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14" w:rsidRPr="00C27C14" w:rsidRDefault="00C27C14" w:rsidP="00C27C14">
      <w:pPr>
        <w:spacing w:line="360" w:lineRule="auto"/>
        <w:jc w:val="center"/>
        <w:rPr>
          <w:rFonts w:ascii="黑体" w:eastAsia="黑体" w:hAnsi="Times New Roman" w:cs="Times New Roman"/>
          <w:sz w:val="24"/>
          <w:szCs w:val="24"/>
        </w:rPr>
      </w:pPr>
      <w:r w:rsidRPr="00C27C14">
        <w:rPr>
          <w:rFonts w:ascii="黑体" w:eastAsia="黑体" w:hAnsi="Times New Roman" w:cs="Times New Roman" w:hint="eastAsia"/>
          <w:sz w:val="24"/>
          <w:szCs w:val="24"/>
        </w:rPr>
        <w:t>第七章 中国城镇医疗保险制度</w:t>
      </w:r>
    </w:p>
    <w:p w:rsidR="00C27C14" w:rsidRPr="00C27C14" w:rsidRDefault="00C27C14" w:rsidP="00C27C14">
      <w:pPr>
        <w:spacing w:line="360" w:lineRule="auto"/>
        <w:jc w:val="center"/>
        <w:rPr>
          <w:rFonts w:ascii="黑体" w:eastAsia="黑体" w:hAnsi="Times New Roman" w:cs="Times New Roman"/>
          <w:sz w:val="24"/>
          <w:szCs w:val="24"/>
        </w:rPr>
      </w:pPr>
    </w:p>
    <w:p w:rsidR="00C27C14" w:rsidRPr="00C27C14" w:rsidRDefault="00C27C14" w:rsidP="00C27C14">
      <w:pPr>
        <w:ind w:leftChars="50" w:left="105" w:rightChars="-244" w:right="-512" w:firstLine="435"/>
        <w:rPr>
          <w:rFonts w:ascii="Times New Roman" w:eastAsia="黑体" w:hAnsi="Times New Roman" w:cs="Times New Roman"/>
          <w:b/>
          <w:sz w:val="24"/>
          <w:szCs w:val="24"/>
        </w:rPr>
      </w:pPr>
      <w:r w:rsidRPr="00C27C14">
        <w:rPr>
          <w:rFonts w:ascii="Times New Roman" w:eastAsia="黑体" w:hAnsi="Times New Roman" w:cs="Times New Roman" w:hint="eastAsia"/>
          <w:b/>
          <w:sz w:val="24"/>
          <w:szCs w:val="24"/>
        </w:rPr>
        <w:t>基本内容：</w:t>
      </w:r>
    </w:p>
    <w:p w:rsidR="00C27C14" w:rsidRPr="00C27C14" w:rsidRDefault="00C27C14" w:rsidP="00C27C14">
      <w:pPr>
        <w:ind w:leftChars="171" w:left="359" w:rightChars="-244" w:right="-512" w:firstLine="1"/>
        <w:rPr>
          <w:rFonts w:ascii="宋体" w:eastAsia="宋体" w:hAnsi="宋体" w:cs="Times New Roman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1.中国城镇传统医疗保险制度</w:t>
      </w:r>
    </w:p>
    <w:p w:rsidR="00C27C14" w:rsidRPr="00C27C14" w:rsidRDefault="00C27C14" w:rsidP="00C27C14">
      <w:pPr>
        <w:ind w:rightChars="-244" w:right="-512" w:firstLineChars="150" w:firstLine="360"/>
        <w:rPr>
          <w:rFonts w:ascii="宋体" w:eastAsia="宋体" w:hAnsi="宋体" w:cs="Times New Roman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2.中国城镇基本医疗保险制度的改革</w:t>
      </w:r>
    </w:p>
    <w:p w:rsidR="00C27C14" w:rsidRPr="00C27C14" w:rsidRDefault="00C27C14" w:rsidP="00C27C14">
      <w:pPr>
        <w:ind w:rightChars="-244" w:right="-512" w:firstLineChars="150" w:firstLine="360"/>
        <w:rPr>
          <w:rFonts w:ascii="宋体" w:eastAsia="宋体" w:hAnsi="宋体" w:cs="Times New Roman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3.中国城镇职工与城镇居民基本医疗保险制度</w:t>
      </w:r>
    </w:p>
    <w:p w:rsidR="00C27C14" w:rsidRPr="00C27C14" w:rsidRDefault="00C27C14" w:rsidP="00C27C14">
      <w:pPr>
        <w:ind w:rightChars="-244" w:right="-512" w:firstLineChars="150" w:firstLine="360"/>
        <w:rPr>
          <w:rFonts w:ascii="宋体" w:eastAsia="宋体" w:hAnsi="宋体" w:cs="Times New Roman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4.基本医疗保险的操作与管理</w:t>
      </w:r>
    </w:p>
    <w:p w:rsidR="00C27C14" w:rsidRPr="00C27C14" w:rsidRDefault="00C27C14" w:rsidP="00C27C14">
      <w:pPr>
        <w:spacing w:line="360" w:lineRule="auto"/>
        <w:ind w:firstLineChars="150" w:firstLine="360"/>
        <w:rPr>
          <w:rFonts w:ascii="宋体" w:eastAsia="宋体" w:hAnsi="宋体" w:cs="Times New Roman"/>
          <w:sz w:val="24"/>
          <w:szCs w:val="24"/>
        </w:rPr>
      </w:pPr>
    </w:p>
    <w:p w:rsidR="00C27C14" w:rsidRPr="00C27C14" w:rsidRDefault="00C27C14" w:rsidP="00C27C14">
      <w:pPr>
        <w:ind w:rightChars="-244" w:right="-512" w:firstLineChars="200" w:firstLine="482"/>
        <w:rPr>
          <w:rFonts w:ascii="宋体" w:eastAsia="宋体" w:hAnsi="宋体" w:cs="Times New Roman"/>
          <w:sz w:val="24"/>
          <w:szCs w:val="24"/>
        </w:rPr>
      </w:pPr>
      <w:r w:rsidRPr="00C27C14">
        <w:rPr>
          <w:rFonts w:ascii="Times New Roman" w:eastAsia="黑体" w:hAnsi="Times New Roman" w:cs="Times New Roman" w:hint="eastAsia"/>
          <w:b/>
          <w:sz w:val="24"/>
          <w:szCs w:val="24"/>
        </w:rPr>
        <w:t>重点：</w:t>
      </w:r>
      <w:r w:rsidRPr="00C27C14">
        <w:rPr>
          <w:rFonts w:ascii="宋体" w:eastAsia="宋体" w:hAnsi="宋体" w:cs="Times New Roman" w:hint="eastAsia"/>
          <w:sz w:val="24"/>
          <w:szCs w:val="24"/>
        </w:rPr>
        <w:t>中国城镇传统医疗保险制度、中国城镇职工城镇居民基本医疗保险制度、基本医疗保险的操作与管理</w:t>
      </w:r>
    </w:p>
    <w:p w:rsidR="00C27C14" w:rsidRPr="00C27C14" w:rsidRDefault="00C27C14" w:rsidP="00C27C14">
      <w:pPr>
        <w:ind w:rightChars="-244" w:right="-512" w:firstLineChars="200" w:firstLine="482"/>
        <w:rPr>
          <w:rFonts w:ascii="宋体" w:eastAsia="宋体" w:hAnsi="宋体" w:cs="Times New Roman"/>
          <w:sz w:val="24"/>
          <w:szCs w:val="24"/>
        </w:rPr>
      </w:pPr>
      <w:r w:rsidRPr="00C27C14">
        <w:rPr>
          <w:rFonts w:ascii="Times New Roman" w:eastAsia="黑体" w:hAnsi="Times New Roman" w:cs="Times New Roman" w:hint="eastAsia"/>
          <w:b/>
          <w:sz w:val="24"/>
          <w:szCs w:val="24"/>
        </w:rPr>
        <w:t>难点：</w:t>
      </w:r>
      <w:r w:rsidRPr="00C27C14">
        <w:rPr>
          <w:rFonts w:ascii="宋体" w:eastAsia="宋体" w:hAnsi="宋体" w:cs="Times New Roman" w:hint="eastAsia"/>
          <w:sz w:val="24"/>
          <w:szCs w:val="24"/>
        </w:rPr>
        <w:t>中国城镇传统医疗保险制度的问题、中国城镇职工城镇居民基本医疗保险制度特点、基本医疗保险的操作与管理</w:t>
      </w:r>
    </w:p>
    <w:p w:rsidR="00C27C14" w:rsidRPr="00C27C14" w:rsidRDefault="00C27C14" w:rsidP="00C27C1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C27C14" w:rsidRPr="00C27C14" w:rsidRDefault="00C27C14" w:rsidP="00C27C14">
      <w:pPr>
        <w:spacing w:line="360" w:lineRule="auto"/>
        <w:ind w:firstLineChars="150" w:firstLine="361"/>
        <w:rPr>
          <w:rFonts w:ascii="Times New Roman" w:eastAsia="黑体" w:hAnsi="Times New Roman" w:cs="Times New Roman"/>
          <w:b/>
          <w:sz w:val="24"/>
          <w:szCs w:val="24"/>
        </w:rPr>
      </w:pPr>
      <w:r w:rsidRPr="00C27C14">
        <w:rPr>
          <w:rFonts w:ascii="Times New Roman" w:eastAsia="黑体" w:hAnsi="Times New Roman" w:cs="Times New Roman" w:hint="eastAsia"/>
          <w:b/>
          <w:sz w:val="24"/>
          <w:szCs w:val="24"/>
        </w:rPr>
        <w:t>教学目的与要求：</w:t>
      </w:r>
    </w:p>
    <w:p w:rsidR="00C27C14" w:rsidRPr="00C27C14" w:rsidRDefault="00C27C14" w:rsidP="00C27C14">
      <w:pPr>
        <w:spacing w:line="360" w:lineRule="auto"/>
        <w:ind w:firstLineChars="150" w:firstLine="360"/>
        <w:rPr>
          <w:rFonts w:ascii="宋体" w:eastAsia="宋体" w:hAnsi="宋体" w:cs="Times New Roman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1.掌握中国城镇职工基本医疗保险制度、城镇居民基本医疗保险制度的基本内容、基本医疗保险制度的操作与管理</w:t>
      </w:r>
    </w:p>
    <w:p w:rsidR="00C27C14" w:rsidRPr="00C27C14" w:rsidRDefault="00C27C14" w:rsidP="00C27C14">
      <w:pPr>
        <w:spacing w:line="360" w:lineRule="auto"/>
        <w:ind w:firstLineChars="150" w:firstLine="360"/>
        <w:rPr>
          <w:rFonts w:ascii="宋体" w:eastAsia="宋体" w:hAnsi="宋体" w:cs="Times New Roman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2.熟悉中国城镇职工基本医疗保险制度的改革探索</w:t>
      </w:r>
    </w:p>
    <w:p w:rsidR="00C27C14" w:rsidRPr="00C27C14" w:rsidRDefault="00C27C14" w:rsidP="00C27C14">
      <w:pPr>
        <w:spacing w:line="360" w:lineRule="auto"/>
        <w:ind w:firstLineChars="150" w:firstLine="360"/>
        <w:rPr>
          <w:rFonts w:ascii="宋体" w:eastAsia="宋体" w:hAnsi="宋体" w:cs="Times New Roman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 xml:space="preserve">3.了解中国城镇传统医疗保险制度的主要内容，现行制度的发展趋势。　</w:t>
      </w:r>
    </w:p>
    <w:p w:rsidR="00C27C14" w:rsidRPr="00C27C14" w:rsidRDefault="00C27C14" w:rsidP="00C27C14">
      <w:pPr>
        <w:spacing w:line="420" w:lineRule="exact"/>
        <w:ind w:firstLine="435"/>
        <w:rPr>
          <w:rFonts w:ascii="黑体" w:eastAsia="黑体" w:hAnsi="黑体" w:cs="Times New Roman"/>
          <w:b/>
          <w:sz w:val="28"/>
          <w:szCs w:val="28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 xml:space="preserve">　</w:t>
      </w:r>
      <w:r w:rsidRPr="00C27C14">
        <w:rPr>
          <w:rFonts w:ascii="黑体" w:eastAsia="黑体" w:hAnsi="黑体" w:cs="Times New Roman" w:hint="eastAsia"/>
          <w:b/>
          <w:sz w:val="28"/>
          <w:szCs w:val="28"/>
        </w:rPr>
        <w:t>教学组织方式：</w:t>
      </w:r>
    </w:p>
    <w:p w:rsidR="00C27C14" w:rsidRPr="00C27C14" w:rsidRDefault="00C27C14" w:rsidP="00C27C14">
      <w:pPr>
        <w:spacing w:line="420" w:lineRule="exact"/>
        <w:ind w:firstLine="435"/>
        <w:rPr>
          <w:rFonts w:ascii="宋体" w:eastAsia="宋体" w:hAnsi="宋体" w:cs="Times New Roman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学生课前利用网络课程视频、课件及其他资料自主学习；</w:t>
      </w:r>
    </w:p>
    <w:p w:rsidR="00C27C14" w:rsidRPr="00C27C14" w:rsidRDefault="00C27C14" w:rsidP="00C27C14">
      <w:pPr>
        <w:spacing w:line="420" w:lineRule="exact"/>
        <w:ind w:firstLine="435"/>
        <w:rPr>
          <w:rFonts w:ascii="宋体" w:eastAsia="宋体" w:hAnsi="宋体" w:cs="Times New Roman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教师课堂组织讨论，学生小组课堂汇报，交流提问，教师总结评价；</w:t>
      </w:r>
    </w:p>
    <w:p w:rsidR="00C27C14" w:rsidRDefault="00C27C14" w:rsidP="00C27C14">
      <w:pPr>
        <w:spacing w:line="420" w:lineRule="exact"/>
        <w:ind w:firstLine="435"/>
        <w:rPr>
          <w:rFonts w:ascii="宋体" w:eastAsia="宋体" w:hAnsi="宋体" w:cs="Times New Roman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课后，在线交流反馈，点评上交作业情况；</w:t>
      </w:r>
    </w:p>
    <w:p w:rsidR="00C27C14" w:rsidRDefault="00C27C14" w:rsidP="00C27C14">
      <w:pPr>
        <w:spacing w:line="420" w:lineRule="exact"/>
        <w:ind w:firstLine="435"/>
        <w:rPr>
          <w:rFonts w:ascii="宋体" w:eastAsia="宋体" w:hAnsi="宋体" w:cs="Times New Roman"/>
          <w:sz w:val="24"/>
          <w:szCs w:val="24"/>
        </w:rPr>
      </w:pPr>
    </w:p>
    <w:p w:rsidR="00C27C14" w:rsidRPr="00C27C14" w:rsidRDefault="00C27C14" w:rsidP="00C27C14">
      <w:pPr>
        <w:spacing w:line="420" w:lineRule="exact"/>
        <w:ind w:firstLine="435"/>
        <w:rPr>
          <w:rFonts w:ascii="宋体" w:eastAsia="宋体" w:hAnsi="宋体" w:cs="Times New Roman" w:hint="eastAsia"/>
          <w:b/>
          <w:sz w:val="24"/>
          <w:szCs w:val="24"/>
        </w:rPr>
      </w:pPr>
      <w:r w:rsidRPr="00C27C14">
        <w:rPr>
          <w:rFonts w:ascii="宋体" w:eastAsia="宋体" w:hAnsi="宋体" w:cs="Times New Roman" w:hint="eastAsia"/>
          <w:b/>
          <w:sz w:val="24"/>
          <w:szCs w:val="24"/>
        </w:rPr>
        <w:t xml:space="preserve"> 附：</w:t>
      </w:r>
      <w:r w:rsidRPr="00C27C14">
        <w:rPr>
          <w:rFonts w:ascii="宋体" w:eastAsia="宋体" w:hAnsi="宋体" w:cs="Times New Roman"/>
          <w:b/>
          <w:sz w:val="24"/>
          <w:szCs w:val="24"/>
        </w:rPr>
        <w:t>第</w:t>
      </w:r>
      <w:r w:rsidRPr="00C27C14">
        <w:rPr>
          <w:rFonts w:ascii="宋体" w:eastAsia="宋体" w:hAnsi="宋体" w:cs="Times New Roman" w:hint="eastAsia"/>
          <w:b/>
          <w:sz w:val="24"/>
          <w:szCs w:val="24"/>
        </w:rPr>
        <w:t>七章 中国城镇医疗保障内容提要</w:t>
      </w:r>
    </w:p>
    <w:p w:rsidR="00C27C14" w:rsidRPr="00C27C14" w:rsidRDefault="00C27C14" w:rsidP="00C27C14">
      <w:pPr>
        <w:spacing w:line="360" w:lineRule="auto"/>
        <w:ind w:leftChars="67" w:left="141" w:firstLineChars="150" w:firstLine="360"/>
        <w:rPr>
          <w:rFonts w:ascii="宋体" w:eastAsia="宋体" w:hAnsi="宋体" w:cs="Times New Roman" w:hint="eastAsia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27C14">
        <w:rPr>
          <w:rFonts w:ascii="宋体" w:eastAsia="宋体" w:hAnsi="宋体" w:cs="Times New Roman" w:hint="eastAsia"/>
          <w:sz w:val="24"/>
          <w:szCs w:val="24"/>
        </w:rPr>
        <w:t>1、我国医疗保险制度演变历程 建国初期的三根支柱</w:t>
      </w:r>
    </w:p>
    <w:p w:rsidR="00C27C14" w:rsidRPr="00C27C14" w:rsidRDefault="00C27C14" w:rsidP="00C27C14">
      <w:pPr>
        <w:spacing w:line="360" w:lineRule="auto"/>
        <w:ind w:leftChars="67" w:left="141" w:firstLineChars="150" w:firstLine="360"/>
        <w:rPr>
          <w:rFonts w:ascii="宋体" w:eastAsia="宋体" w:hAnsi="宋体" w:cs="Times New Roman" w:hint="eastAsia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2、公费、劳保医疗</w:t>
      </w:r>
    </w:p>
    <w:p w:rsidR="00C27C14" w:rsidRPr="00C27C14" w:rsidRDefault="00C27C14" w:rsidP="00C27C14">
      <w:pPr>
        <w:spacing w:line="360" w:lineRule="auto"/>
        <w:ind w:leftChars="67" w:left="141" w:firstLineChars="150" w:firstLine="360"/>
        <w:rPr>
          <w:rFonts w:ascii="宋体" w:eastAsia="宋体" w:hAnsi="宋体" w:cs="Times New Roman" w:hint="eastAsia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3、城镇职工基本医疗保险制度的特点</w:t>
      </w:r>
    </w:p>
    <w:p w:rsidR="00C27C14" w:rsidRPr="00C27C14" w:rsidRDefault="00C27C14" w:rsidP="00C27C14">
      <w:pPr>
        <w:spacing w:line="360" w:lineRule="auto"/>
        <w:ind w:leftChars="67" w:left="141" w:firstLineChars="150" w:firstLine="360"/>
        <w:rPr>
          <w:rFonts w:ascii="宋体" w:eastAsia="宋体" w:hAnsi="宋体" w:cs="Times New Roman" w:hint="eastAsia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4.</w:t>
      </w:r>
      <w:proofErr w:type="gramStart"/>
      <w:r w:rsidRPr="00C27C14">
        <w:rPr>
          <w:rFonts w:ascii="宋体" w:eastAsia="宋体" w:hAnsi="宋体" w:cs="Times New Roman" w:hint="eastAsia"/>
          <w:sz w:val="24"/>
          <w:szCs w:val="24"/>
        </w:rPr>
        <w:t>统账结合</w:t>
      </w:r>
      <w:proofErr w:type="gramEnd"/>
      <w:r w:rsidRPr="00C27C14">
        <w:rPr>
          <w:rFonts w:ascii="宋体" w:eastAsia="宋体" w:hAnsi="宋体" w:cs="Times New Roman" w:hint="eastAsia"/>
          <w:sz w:val="24"/>
          <w:szCs w:val="24"/>
        </w:rPr>
        <w:t>中的个人账户的争论</w:t>
      </w:r>
    </w:p>
    <w:p w:rsidR="00C27C14" w:rsidRPr="00C27C14" w:rsidRDefault="00C27C14" w:rsidP="00C27C14">
      <w:pPr>
        <w:spacing w:line="360" w:lineRule="auto"/>
        <w:ind w:leftChars="67" w:left="141" w:firstLineChars="150" w:firstLine="360"/>
        <w:rPr>
          <w:rFonts w:ascii="宋体" w:eastAsia="宋体" w:hAnsi="宋体" w:cs="Times New Roman" w:hint="eastAsia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5.城镇居民基本医疗保险（参保范围、缴费与补助、偿付）与城镇职工基本医疗保险制度的区别？</w:t>
      </w:r>
    </w:p>
    <w:p w:rsidR="00C27C14" w:rsidRPr="00C27C14" w:rsidRDefault="00C27C14" w:rsidP="00C27C14">
      <w:pPr>
        <w:spacing w:line="360" w:lineRule="auto"/>
        <w:ind w:leftChars="67" w:left="141" w:firstLineChars="150" w:firstLine="360"/>
        <w:rPr>
          <w:rFonts w:ascii="宋体" w:eastAsia="宋体" w:hAnsi="宋体" w:cs="Times New Roman" w:hint="eastAsia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6.基本医疗保险内涵与基本医疗的操作范围</w:t>
      </w:r>
    </w:p>
    <w:p w:rsidR="00C27C14" w:rsidRPr="00C27C14" w:rsidRDefault="00C27C14" w:rsidP="00C27C14">
      <w:pPr>
        <w:spacing w:line="360" w:lineRule="auto"/>
        <w:ind w:leftChars="67" w:left="141" w:firstLineChars="150" w:firstLine="360"/>
        <w:rPr>
          <w:rFonts w:ascii="宋体" w:eastAsia="宋体" w:hAnsi="宋体" w:cs="Times New Roman" w:hint="eastAsia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7.基本医疗保险的用药范围管理</w:t>
      </w:r>
    </w:p>
    <w:p w:rsidR="00C27C14" w:rsidRPr="00C27C14" w:rsidRDefault="00C27C14" w:rsidP="00C27C14">
      <w:pPr>
        <w:spacing w:line="360" w:lineRule="auto"/>
        <w:ind w:leftChars="67" w:left="141" w:firstLineChars="150" w:firstLine="360"/>
        <w:rPr>
          <w:rFonts w:ascii="宋体" w:eastAsia="宋体" w:hAnsi="宋体" w:cs="Times New Roman" w:hint="eastAsia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8.基本医疗保险服务诊疗项目管理</w:t>
      </w:r>
      <w:bookmarkStart w:id="0" w:name="_GoBack"/>
      <w:bookmarkEnd w:id="0"/>
    </w:p>
    <w:p w:rsidR="00C27C14" w:rsidRPr="00C27C14" w:rsidRDefault="00C27C14" w:rsidP="00C27C14">
      <w:pPr>
        <w:spacing w:line="360" w:lineRule="auto"/>
        <w:ind w:firstLineChars="150" w:firstLine="360"/>
        <w:rPr>
          <w:rFonts w:ascii="宋体" w:eastAsia="宋体" w:hAnsi="宋体" w:cs="Times New Roman" w:hint="eastAsia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lastRenderedPageBreak/>
        <w:t>9.基本医疗保险医疗服务设施管理</w:t>
      </w:r>
    </w:p>
    <w:p w:rsidR="00C27C14" w:rsidRPr="00C27C14" w:rsidRDefault="00C27C14" w:rsidP="00C27C14">
      <w:pPr>
        <w:spacing w:line="360" w:lineRule="auto"/>
        <w:ind w:firstLineChars="150" w:firstLine="360"/>
        <w:rPr>
          <w:rFonts w:ascii="宋体" w:eastAsia="宋体" w:hAnsi="宋体" w:cs="Times New Roman" w:hint="eastAsia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定点医疗机构、定点药店的审定与管理（了解）</w:t>
      </w:r>
    </w:p>
    <w:p w:rsidR="00C27C14" w:rsidRPr="00C27C14" w:rsidRDefault="00C27C14" w:rsidP="00C27C14">
      <w:pPr>
        <w:spacing w:line="360" w:lineRule="auto"/>
        <w:ind w:firstLineChars="150" w:firstLine="360"/>
        <w:rPr>
          <w:rFonts w:ascii="宋体" w:eastAsia="宋体" w:hAnsi="宋体" w:cs="Times New Roman" w:hint="eastAsia"/>
          <w:sz w:val="24"/>
          <w:szCs w:val="24"/>
        </w:rPr>
      </w:pPr>
      <w:r w:rsidRPr="00C27C14">
        <w:rPr>
          <w:rFonts w:ascii="宋体" w:eastAsia="宋体" w:hAnsi="宋体" w:cs="Times New Roman" w:hint="eastAsia"/>
          <w:sz w:val="24"/>
          <w:szCs w:val="24"/>
        </w:rPr>
        <w:t>10.基本医疗保险的计算</w:t>
      </w:r>
    </w:p>
    <w:p w:rsidR="00C27C14" w:rsidRPr="00117ED1" w:rsidRDefault="00C27C14" w:rsidP="00C27C14">
      <w:pPr>
        <w:ind w:firstLineChars="202" w:firstLine="487"/>
        <w:rPr>
          <w:rFonts w:ascii="宋体" w:hAnsi="宋体" w:hint="eastAsia"/>
          <w:b/>
          <w:sz w:val="24"/>
        </w:rPr>
      </w:pPr>
    </w:p>
    <w:p w:rsidR="006D7010" w:rsidRPr="00C27C14" w:rsidRDefault="006D7010" w:rsidP="00C27C14">
      <w:pPr>
        <w:ind w:firstLineChars="202" w:firstLine="424"/>
      </w:pPr>
    </w:p>
    <w:sectPr w:rsidR="006D7010" w:rsidRPr="00C27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14"/>
    <w:rsid w:val="006D7010"/>
    <w:rsid w:val="00C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91953-2144-425C-BD8A-D50571A8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2018-12-17T05:41:00Z</dcterms:created>
  <dcterms:modified xsi:type="dcterms:W3CDTF">2018-12-17T05:43:00Z</dcterms:modified>
</cp:coreProperties>
</file>