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CB2" w:rsidRDefault="00456CB2" w:rsidP="00456CB2">
      <w:pPr>
        <w:pStyle w:val="a3"/>
        <w:spacing w:line="360" w:lineRule="auto"/>
        <w:ind w:firstLineChars="0" w:firstLine="0"/>
        <w:jc w:val="center"/>
        <w:rPr>
          <w:rFonts w:ascii="黑体" w:eastAsia="黑体" w:hint="eastAsia"/>
          <w:sz w:val="24"/>
        </w:rPr>
      </w:pPr>
      <w:r>
        <w:rPr>
          <w:rFonts w:ascii="黑体" w:eastAsia="黑体" w:hint="eastAsia"/>
          <w:sz w:val="24"/>
        </w:rPr>
        <w:t>第三章　外部性</w:t>
      </w:r>
    </w:p>
    <w:p w:rsidR="00456CB2" w:rsidRPr="00C42977" w:rsidRDefault="00456CB2" w:rsidP="00456CB2">
      <w:pPr>
        <w:rPr>
          <w:rFonts w:ascii="宋体" w:hAnsi="宋体"/>
          <w:b/>
          <w:sz w:val="24"/>
        </w:rPr>
      </w:pPr>
      <w:r w:rsidRPr="00C42977">
        <w:rPr>
          <w:rFonts w:ascii="宋体" w:hAnsi="宋体" w:hint="eastAsia"/>
          <w:b/>
          <w:sz w:val="24"/>
        </w:rPr>
        <w:t>基本内容：</w:t>
      </w:r>
    </w:p>
    <w:p w:rsidR="00456CB2" w:rsidRPr="00C42977" w:rsidRDefault="00456CB2" w:rsidP="00456CB2">
      <w:pPr>
        <w:rPr>
          <w:rFonts w:ascii="宋体" w:hAnsi="宋体" w:hint="eastAsia"/>
          <w:bCs/>
          <w:sz w:val="24"/>
        </w:rPr>
      </w:pPr>
      <w:r w:rsidRPr="00C42977">
        <w:rPr>
          <w:rFonts w:ascii="宋体" w:hAnsi="宋体" w:hint="eastAsia"/>
          <w:bCs/>
          <w:sz w:val="24"/>
        </w:rPr>
        <w:t>1.外部性</w:t>
      </w:r>
    </w:p>
    <w:p w:rsidR="00456CB2" w:rsidRPr="00C42977" w:rsidRDefault="00456CB2" w:rsidP="00456CB2">
      <w:pPr>
        <w:rPr>
          <w:rFonts w:ascii="宋体" w:hAnsi="宋体" w:hint="eastAsia"/>
          <w:bCs/>
          <w:sz w:val="24"/>
        </w:rPr>
      </w:pPr>
      <w:r w:rsidRPr="00C42977">
        <w:rPr>
          <w:rFonts w:ascii="宋体" w:hAnsi="宋体" w:hint="eastAsia"/>
          <w:bCs/>
          <w:sz w:val="24"/>
        </w:rPr>
        <w:t>2.外部性图形分析</w:t>
      </w:r>
    </w:p>
    <w:p w:rsidR="00456CB2" w:rsidRPr="00C42977" w:rsidRDefault="00456CB2" w:rsidP="00456CB2">
      <w:pPr>
        <w:rPr>
          <w:rFonts w:ascii="宋体" w:hAnsi="宋体" w:hint="eastAsia"/>
          <w:bCs/>
          <w:sz w:val="24"/>
        </w:rPr>
      </w:pPr>
      <w:r w:rsidRPr="00C42977">
        <w:rPr>
          <w:rFonts w:ascii="宋体" w:hAnsi="宋体" w:hint="eastAsia"/>
          <w:bCs/>
          <w:sz w:val="24"/>
        </w:rPr>
        <w:t>3.外部性的私人对策</w:t>
      </w:r>
    </w:p>
    <w:p w:rsidR="00456CB2" w:rsidRPr="00C42977" w:rsidRDefault="00456CB2" w:rsidP="00456CB2">
      <w:pPr>
        <w:rPr>
          <w:rFonts w:ascii="宋体" w:hAnsi="宋体" w:hint="eastAsia"/>
          <w:bCs/>
          <w:sz w:val="24"/>
        </w:rPr>
      </w:pPr>
      <w:r w:rsidRPr="00C42977">
        <w:rPr>
          <w:rFonts w:ascii="宋体" w:hAnsi="宋体" w:hint="eastAsia"/>
          <w:bCs/>
          <w:sz w:val="24"/>
        </w:rPr>
        <w:t>4.对外部性的公共对策</w:t>
      </w:r>
    </w:p>
    <w:p w:rsidR="00456CB2" w:rsidRPr="00C42977" w:rsidRDefault="00456CB2" w:rsidP="00456CB2">
      <w:pPr>
        <w:rPr>
          <w:rFonts w:ascii="宋体" w:hAnsi="宋体" w:hint="eastAsia"/>
          <w:sz w:val="24"/>
        </w:rPr>
      </w:pPr>
      <w:r w:rsidRPr="00C42977">
        <w:rPr>
          <w:rFonts w:ascii="宋体" w:hAnsi="宋体" w:hint="eastAsia"/>
          <w:bCs/>
          <w:sz w:val="24"/>
        </w:rPr>
        <w:t>5.正的外部性</w:t>
      </w:r>
    </w:p>
    <w:p w:rsidR="00456CB2" w:rsidRPr="00C42977" w:rsidRDefault="00456CB2" w:rsidP="00456CB2">
      <w:pPr>
        <w:pStyle w:val="a3"/>
        <w:spacing w:line="360" w:lineRule="auto"/>
        <w:ind w:firstLineChars="0" w:firstLine="0"/>
        <w:rPr>
          <w:rFonts w:ascii="宋体" w:hAnsi="宋体" w:hint="eastAsia"/>
          <w:sz w:val="24"/>
        </w:rPr>
      </w:pPr>
    </w:p>
    <w:p w:rsidR="00456CB2" w:rsidRPr="00C42977" w:rsidRDefault="00456CB2" w:rsidP="00456CB2">
      <w:pPr>
        <w:rPr>
          <w:rFonts w:ascii="宋体" w:hAnsi="宋体" w:hint="eastAsia"/>
          <w:b/>
          <w:sz w:val="24"/>
        </w:rPr>
      </w:pPr>
      <w:r w:rsidRPr="00C42977">
        <w:rPr>
          <w:rFonts w:ascii="宋体" w:hAnsi="宋体" w:hint="eastAsia"/>
          <w:b/>
          <w:sz w:val="24"/>
        </w:rPr>
        <w:t>重点：</w:t>
      </w:r>
    </w:p>
    <w:p w:rsidR="00456CB2" w:rsidRPr="00C42977" w:rsidRDefault="00456CB2" w:rsidP="00456CB2">
      <w:pPr>
        <w:rPr>
          <w:rFonts w:ascii="宋体" w:hAnsi="宋体" w:cs="宋体-18030" w:hint="eastAsia"/>
          <w:sz w:val="24"/>
        </w:rPr>
      </w:pPr>
      <w:r w:rsidRPr="00C42977">
        <w:rPr>
          <w:rFonts w:ascii="宋体" w:hAnsi="宋体" w:hint="eastAsia"/>
          <w:bCs/>
          <w:sz w:val="24"/>
        </w:rPr>
        <w:t>外部性的含义、外部性的私人对策与公共对策、正的外部性</w:t>
      </w:r>
      <w:r w:rsidRPr="00C42977">
        <w:rPr>
          <w:rFonts w:ascii="宋体" w:hAnsi="宋体" w:cs="宋体-18030" w:hint="eastAsia"/>
          <w:sz w:val="24"/>
        </w:rPr>
        <w:t xml:space="preserve"> </w:t>
      </w:r>
    </w:p>
    <w:p w:rsidR="00456CB2" w:rsidRPr="00C42977" w:rsidRDefault="00456CB2" w:rsidP="00456CB2">
      <w:pPr>
        <w:pStyle w:val="a3"/>
        <w:spacing w:line="360" w:lineRule="auto"/>
        <w:ind w:firstLineChars="0" w:firstLine="0"/>
        <w:rPr>
          <w:rFonts w:ascii="宋体" w:hAnsi="宋体" w:hint="eastAsia"/>
          <w:b/>
          <w:sz w:val="24"/>
        </w:rPr>
      </w:pPr>
      <w:r w:rsidRPr="00C42977">
        <w:rPr>
          <w:rFonts w:ascii="宋体" w:hAnsi="宋体" w:hint="eastAsia"/>
          <w:b/>
          <w:sz w:val="24"/>
        </w:rPr>
        <w:t>难点：</w:t>
      </w:r>
    </w:p>
    <w:p w:rsidR="00456CB2" w:rsidRDefault="00456CB2" w:rsidP="00456CB2">
      <w:pPr>
        <w:pStyle w:val="a3"/>
        <w:spacing w:line="360" w:lineRule="auto"/>
        <w:ind w:firstLineChars="0" w:firstLine="0"/>
        <w:rPr>
          <w:rFonts w:ascii="宋体" w:hAnsi="宋体" w:hint="eastAsia"/>
          <w:bCs/>
          <w:sz w:val="24"/>
        </w:rPr>
      </w:pPr>
      <w:r w:rsidRPr="00C42977">
        <w:rPr>
          <w:rFonts w:ascii="宋体" w:hAnsi="宋体" w:hint="eastAsia"/>
          <w:bCs/>
          <w:sz w:val="24"/>
        </w:rPr>
        <w:t>外部性的私人对策与公共对策</w:t>
      </w:r>
    </w:p>
    <w:p w:rsidR="00456CB2" w:rsidRPr="00C42977" w:rsidRDefault="00456CB2" w:rsidP="00456CB2">
      <w:pPr>
        <w:pStyle w:val="a3"/>
        <w:spacing w:line="360" w:lineRule="auto"/>
        <w:ind w:firstLineChars="0" w:firstLine="0"/>
        <w:rPr>
          <w:rFonts w:ascii="宋体" w:hAnsi="宋体" w:hint="eastAsia"/>
          <w:sz w:val="24"/>
        </w:rPr>
      </w:pPr>
    </w:p>
    <w:p w:rsidR="00456CB2" w:rsidRPr="00C42977" w:rsidRDefault="00456CB2" w:rsidP="00456CB2">
      <w:pPr>
        <w:pStyle w:val="a3"/>
        <w:spacing w:line="360" w:lineRule="auto"/>
        <w:ind w:firstLineChars="0" w:firstLine="0"/>
        <w:rPr>
          <w:rFonts w:ascii="宋体" w:hAnsi="宋体" w:hint="eastAsia"/>
          <w:b/>
          <w:sz w:val="24"/>
        </w:rPr>
      </w:pPr>
      <w:r w:rsidRPr="00C42977">
        <w:rPr>
          <w:rFonts w:ascii="宋体" w:hAnsi="宋体" w:hint="eastAsia"/>
          <w:b/>
          <w:sz w:val="24"/>
        </w:rPr>
        <w:t>教学目的与要求：</w:t>
      </w:r>
    </w:p>
    <w:p w:rsidR="00456CB2" w:rsidRPr="00C42977" w:rsidRDefault="00456CB2" w:rsidP="00456CB2">
      <w:pPr>
        <w:rPr>
          <w:rFonts w:ascii="宋体" w:hAnsi="宋体" w:hint="eastAsia"/>
          <w:sz w:val="24"/>
        </w:rPr>
      </w:pPr>
      <w:r w:rsidRPr="00C42977">
        <w:rPr>
          <w:rFonts w:ascii="宋体" w:hAnsi="宋体" w:hint="eastAsia"/>
          <w:sz w:val="24"/>
        </w:rPr>
        <w:t>1．掌握</w:t>
      </w:r>
      <w:r w:rsidRPr="00C42977">
        <w:rPr>
          <w:rFonts w:ascii="宋体" w:hAnsi="宋体" w:hint="eastAsia"/>
          <w:bCs/>
          <w:sz w:val="24"/>
        </w:rPr>
        <w:t>外部性的含义、外部性的私人对策与公共对策、正的外部性；</w:t>
      </w:r>
    </w:p>
    <w:p w:rsidR="00456CB2" w:rsidRPr="00C42977" w:rsidRDefault="00456CB2" w:rsidP="00456CB2">
      <w:pPr>
        <w:rPr>
          <w:rFonts w:ascii="宋体" w:hAnsi="宋体" w:hint="eastAsia"/>
          <w:sz w:val="24"/>
        </w:rPr>
      </w:pPr>
      <w:r w:rsidRPr="00C42977">
        <w:rPr>
          <w:rFonts w:ascii="宋体" w:hAnsi="宋体" w:hint="eastAsia"/>
          <w:sz w:val="24"/>
        </w:rPr>
        <w:t>2．熟悉</w:t>
      </w:r>
      <w:r w:rsidRPr="00C42977">
        <w:rPr>
          <w:rFonts w:ascii="宋体" w:hAnsi="宋体" w:hint="eastAsia"/>
          <w:bCs/>
          <w:sz w:val="24"/>
        </w:rPr>
        <w:t>外部性图形分析、</w:t>
      </w:r>
      <w:r w:rsidRPr="00C42977">
        <w:rPr>
          <w:rFonts w:ascii="宋体" w:hAnsi="宋体" w:hint="eastAsia"/>
          <w:sz w:val="24"/>
        </w:rPr>
        <w:t>；</w:t>
      </w:r>
    </w:p>
    <w:p w:rsidR="00456CB2" w:rsidRPr="00C42977" w:rsidRDefault="00456CB2" w:rsidP="00456CB2">
      <w:pPr>
        <w:rPr>
          <w:rFonts w:ascii="宋体" w:hAnsi="宋体" w:hint="eastAsia"/>
          <w:sz w:val="24"/>
        </w:rPr>
      </w:pPr>
      <w:r w:rsidRPr="00C42977">
        <w:rPr>
          <w:rFonts w:ascii="宋体" w:hAnsi="宋体" w:hint="eastAsia"/>
          <w:sz w:val="24"/>
        </w:rPr>
        <w:t>3．了解外部性的有关案例；</w:t>
      </w:r>
    </w:p>
    <w:p w:rsidR="00145272" w:rsidRDefault="00145272" w:rsidP="00456CB2"/>
    <w:p w:rsidR="00456CB2" w:rsidRPr="00456CB2" w:rsidRDefault="00456CB2" w:rsidP="00456CB2">
      <w:pPr>
        <w:rPr>
          <w:b/>
        </w:rPr>
      </w:pPr>
      <w:r w:rsidRPr="00456CB2">
        <w:rPr>
          <w:rFonts w:hint="eastAsia"/>
          <w:b/>
        </w:rPr>
        <w:t>附：</w:t>
      </w:r>
    </w:p>
    <w:p w:rsidR="00456CB2" w:rsidRPr="00C42977" w:rsidRDefault="00456CB2" w:rsidP="00456CB2">
      <w:pPr>
        <w:rPr>
          <w:rFonts w:ascii="宋体" w:hAnsi="宋体" w:hint="eastAsia"/>
          <w:bCs/>
          <w:sz w:val="24"/>
        </w:rPr>
      </w:pPr>
      <w:r w:rsidRPr="00C42977">
        <w:rPr>
          <w:rFonts w:ascii="宋体" w:hAnsi="宋体" w:hint="eastAsia"/>
          <w:bCs/>
          <w:sz w:val="24"/>
        </w:rPr>
        <w:t>1.外部性</w:t>
      </w:r>
      <w:r>
        <w:rPr>
          <w:rFonts w:ascii="宋体" w:hAnsi="宋体" w:hint="eastAsia"/>
          <w:bCs/>
          <w:sz w:val="24"/>
        </w:rPr>
        <w:t>性质与特征</w:t>
      </w:r>
    </w:p>
    <w:p w:rsidR="00456CB2" w:rsidRPr="00C42977" w:rsidRDefault="00456CB2" w:rsidP="00456CB2">
      <w:pPr>
        <w:rPr>
          <w:rFonts w:ascii="宋体" w:hAnsi="宋体" w:hint="eastAsia"/>
          <w:bCs/>
          <w:sz w:val="24"/>
        </w:rPr>
      </w:pPr>
      <w:r w:rsidRPr="00C42977">
        <w:rPr>
          <w:rFonts w:ascii="宋体" w:hAnsi="宋体" w:hint="eastAsia"/>
          <w:bCs/>
          <w:sz w:val="24"/>
        </w:rPr>
        <w:t>2.外部性图形分析</w:t>
      </w:r>
      <w:bookmarkStart w:id="0" w:name="_GoBack"/>
      <w:bookmarkEnd w:id="0"/>
    </w:p>
    <w:p w:rsidR="00456CB2" w:rsidRPr="00C42977" w:rsidRDefault="00456CB2" w:rsidP="00456CB2">
      <w:pPr>
        <w:rPr>
          <w:rFonts w:ascii="宋体" w:hAnsi="宋体" w:hint="eastAsia"/>
          <w:bCs/>
          <w:sz w:val="24"/>
        </w:rPr>
      </w:pPr>
      <w:r w:rsidRPr="00C42977">
        <w:rPr>
          <w:rFonts w:ascii="宋体" w:hAnsi="宋体" w:hint="eastAsia"/>
          <w:bCs/>
          <w:sz w:val="24"/>
        </w:rPr>
        <w:t>3.外部性的私人对策</w:t>
      </w:r>
      <w:r>
        <w:rPr>
          <w:rFonts w:ascii="宋体" w:hAnsi="宋体" w:hint="eastAsia"/>
          <w:bCs/>
          <w:sz w:val="24"/>
        </w:rPr>
        <w:t>与分析</w:t>
      </w:r>
    </w:p>
    <w:p w:rsidR="00456CB2" w:rsidRPr="00C42977" w:rsidRDefault="00456CB2" w:rsidP="00456CB2">
      <w:pPr>
        <w:rPr>
          <w:rFonts w:ascii="宋体" w:hAnsi="宋体" w:hint="eastAsia"/>
          <w:bCs/>
          <w:sz w:val="24"/>
        </w:rPr>
      </w:pPr>
      <w:r w:rsidRPr="00C42977">
        <w:rPr>
          <w:rFonts w:ascii="宋体" w:hAnsi="宋体" w:hint="eastAsia"/>
          <w:bCs/>
          <w:sz w:val="24"/>
        </w:rPr>
        <w:t>4.对外部性的公共对策</w:t>
      </w:r>
      <w:r>
        <w:rPr>
          <w:rFonts w:ascii="宋体" w:hAnsi="宋体" w:hint="eastAsia"/>
          <w:bCs/>
          <w:sz w:val="24"/>
        </w:rPr>
        <w:t>与分析</w:t>
      </w:r>
    </w:p>
    <w:p w:rsidR="00456CB2" w:rsidRPr="00C42977" w:rsidRDefault="00456CB2" w:rsidP="00456CB2">
      <w:pPr>
        <w:rPr>
          <w:rFonts w:ascii="宋体" w:hAnsi="宋体" w:hint="eastAsia"/>
          <w:sz w:val="24"/>
        </w:rPr>
      </w:pPr>
      <w:r w:rsidRPr="00C42977">
        <w:rPr>
          <w:rFonts w:ascii="宋体" w:hAnsi="宋体" w:hint="eastAsia"/>
          <w:bCs/>
          <w:sz w:val="24"/>
        </w:rPr>
        <w:t>5.正的外部性</w:t>
      </w:r>
    </w:p>
    <w:p w:rsidR="00456CB2" w:rsidRPr="00456CB2" w:rsidRDefault="00456CB2">
      <w:pPr>
        <w:rPr>
          <w:rFonts w:hint="eastAsia"/>
        </w:rPr>
      </w:pPr>
    </w:p>
    <w:sectPr w:rsidR="00456CB2" w:rsidRPr="00456C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18030">
    <w:altName w:val="宋体"/>
    <w:charset w:val="86"/>
    <w:family w:val="modern"/>
    <w:pitch w:val="fixed"/>
    <w:sig w:usb0="800022A7" w:usb1="880F3C78" w:usb2="000A005E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CB2"/>
    <w:rsid w:val="00145272"/>
    <w:rsid w:val="0045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E958DD-7DC2-4C55-84D2-5289B1652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C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456CB2"/>
    <w:pPr>
      <w:ind w:firstLineChars="200" w:firstLine="420"/>
    </w:pPr>
  </w:style>
  <w:style w:type="character" w:customStyle="1" w:styleId="Char">
    <w:name w:val="正文文本缩进 Char"/>
    <w:basedOn w:val="a0"/>
    <w:link w:val="a3"/>
    <w:rsid w:val="00456CB2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2019-06-10T01:17:00Z</dcterms:created>
  <dcterms:modified xsi:type="dcterms:W3CDTF">2019-06-10T01:19:00Z</dcterms:modified>
</cp:coreProperties>
</file>