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 xml:space="preserve"> 数字图像处理综合实验</w:t>
      </w:r>
    </w:p>
    <w:p>
      <w:r>
        <w:rPr>
          <w:rFonts w:hint="eastAsia"/>
        </w:rPr>
        <w:t>一、实验目的：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熟悉并掌握M</w:t>
      </w:r>
      <w:r>
        <w:t>ATLAB</w:t>
      </w:r>
      <w:r>
        <w:rPr>
          <w:rFonts w:hint="eastAsia"/>
        </w:rPr>
        <w:t>工具的使用；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实现图像的读取、显示、代数运算和简单变换</w:t>
      </w:r>
    </w:p>
    <w:p/>
    <w:p>
      <w:r>
        <w:rPr>
          <w:rFonts w:hint="eastAsia"/>
        </w:rPr>
        <w:t>二、实验内容</w:t>
      </w:r>
    </w:p>
    <w:p>
      <w:pPr>
        <w:rPr>
          <w:rFonts w:hint="eastAsia"/>
        </w:rPr>
      </w:pPr>
      <w:r>
        <w:rPr>
          <w:rFonts w:hint="eastAsia"/>
        </w:rPr>
        <w:t>1、读入一幅R</w:t>
      </w:r>
      <w:r>
        <w:t>GB</w:t>
      </w:r>
      <w:r>
        <w:rPr>
          <w:rFonts w:hint="eastAsia"/>
        </w:rPr>
        <w:t>图像，将其变换为灰度图像和二值图像，并在同一个窗口内分别显示原图，灰度图像和二值图像，分别标注图像名称。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65" w:type="dxa"/>
          </w:tcPr>
          <w:p>
            <w:r>
              <w:rPr>
                <w:rFonts w:hint="eastAsia"/>
              </w:rPr>
              <w:t>程序：将实现程序插入此处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806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065" w:type="dxa"/>
          </w:tcPr>
          <w:p>
            <w:r>
              <w:rPr>
                <w:rFonts w:hint="eastAsia"/>
              </w:rPr>
              <w:t>实验结果（将结果作为图片插入此处）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8065" w:type="dxa"/>
          </w:tcPr>
          <w:p/>
        </w:tc>
      </w:tr>
    </w:tbl>
    <w:p>
      <w:r>
        <w:br w:type="page"/>
      </w:r>
    </w:p>
    <w:p/>
    <w:p>
      <w:r>
        <w:rPr>
          <w:rFonts w:hint="eastAsia"/>
        </w:rPr>
        <w:t>2、任意读取一幅图像，对该幅图像进行灰度变化，实现图像变亮、变暗和负片效果。在同一个窗口内分别显示原图和相应的处理结果，分别标注图像名称。</w:t>
      </w:r>
    </w:p>
    <w:tbl>
      <w:tblPr>
        <w:tblStyle w:val="3"/>
        <w:tblW w:w="8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21" w:type="dxa"/>
          </w:tcPr>
          <w:p>
            <w:r>
              <w:rPr>
                <w:rFonts w:hint="eastAsia"/>
              </w:rPr>
              <w:t>程序：将实现程序插入此处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8" w:hRule="atLeast"/>
        </w:trPr>
        <w:tc>
          <w:tcPr>
            <w:tcW w:w="8321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21" w:type="dxa"/>
          </w:tcPr>
          <w:p>
            <w:r>
              <w:rPr>
                <w:rFonts w:hint="eastAsia"/>
              </w:rPr>
              <w:t>实验结果（将结果作为图片插入此处）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</w:trPr>
        <w:tc>
          <w:tcPr>
            <w:tcW w:w="8321" w:type="dxa"/>
          </w:tcPr>
          <w:p/>
        </w:tc>
      </w:tr>
    </w:tbl>
    <w:p>
      <w:pPr>
        <w:pStyle w:val="5"/>
        <w:ind w:left="360" w:firstLine="0" w:firstLineChars="0"/>
      </w:pPr>
    </w:p>
    <w:p>
      <w:bookmarkStart w:id="0" w:name="_GoBack"/>
      <w:bookmarkEnd w:id="0"/>
    </w:p>
    <w:p>
      <w:r>
        <w:rPr>
          <w:rFonts w:hint="eastAsia"/>
        </w:rPr>
        <w:t>三、实验要求</w:t>
      </w:r>
    </w:p>
    <w:p>
      <w:r>
        <w:rPr>
          <w:rFonts w:hint="eastAsia"/>
        </w:rPr>
        <w:t>1、实验程序及结果直接插入到实验报告文档中相关位置，将实验报告另存为word文档，文档名命名为“专业-学号-姓名”，</w:t>
      </w:r>
      <w:r>
        <w:rPr>
          <w:rFonts w:hint="eastAsia"/>
          <w:lang w:val="en-US" w:eastAsia="zh-CN"/>
        </w:rPr>
        <w:t>程序（代码打包）和实验文档一同</w:t>
      </w:r>
      <w:r>
        <w:rPr>
          <w:rFonts w:hint="eastAsia"/>
        </w:rPr>
        <w:t>提交到爱课平台相应位置中。</w:t>
      </w:r>
    </w:p>
    <w:p>
      <w:r>
        <w:rPr>
          <w:rFonts w:hint="eastAsia"/>
        </w:rPr>
        <w:t>2、实验作业提交的最后时间</w:t>
      </w:r>
      <w:r>
        <w:rPr>
          <w:rFonts w:hint="eastAsia"/>
          <w:lang w:val="en-US" w:eastAsia="zh-CN"/>
        </w:rPr>
        <w:t>3月16日晚11点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156F"/>
    <w:multiLevelType w:val="multilevel"/>
    <w:tmpl w:val="6E7E156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13"/>
    <w:rsid w:val="00022760"/>
    <w:rsid w:val="0004309E"/>
    <w:rsid w:val="000817FE"/>
    <w:rsid w:val="00117F2A"/>
    <w:rsid w:val="0012683B"/>
    <w:rsid w:val="002A6381"/>
    <w:rsid w:val="004E50F3"/>
    <w:rsid w:val="00576948"/>
    <w:rsid w:val="00585424"/>
    <w:rsid w:val="00603F21"/>
    <w:rsid w:val="006604DA"/>
    <w:rsid w:val="007204A3"/>
    <w:rsid w:val="007B776A"/>
    <w:rsid w:val="008F3EC5"/>
    <w:rsid w:val="00932E77"/>
    <w:rsid w:val="00942F15"/>
    <w:rsid w:val="00A00F2F"/>
    <w:rsid w:val="00A50E4B"/>
    <w:rsid w:val="00A95A04"/>
    <w:rsid w:val="00AF570C"/>
    <w:rsid w:val="00B22BB4"/>
    <w:rsid w:val="00B31FC5"/>
    <w:rsid w:val="00B94665"/>
    <w:rsid w:val="00CA4B85"/>
    <w:rsid w:val="00D05CA7"/>
    <w:rsid w:val="00D32ADB"/>
    <w:rsid w:val="00DD79BF"/>
    <w:rsid w:val="00E21467"/>
    <w:rsid w:val="00E25006"/>
    <w:rsid w:val="00E9511C"/>
    <w:rsid w:val="00EA3513"/>
    <w:rsid w:val="00EC674E"/>
    <w:rsid w:val="00ED1D27"/>
    <w:rsid w:val="00F22ECA"/>
    <w:rsid w:val="00F63EC7"/>
    <w:rsid w:val="00FB11CE"/>
    <w:rsid w:val="059C59B1"/>
    <w:rsid w:val="0F355DFA"/>
    <w:rsid w:val="103B0F72"/>
    <w:rsid w:val="37B42E06"/>
    <w:rsid w:val="563B5AE6"/>
    <w:rsid w:val="611C01D6"/>
    <w:rsid w:val="66DD598A"/>
    <w:rsid w:val="703B1996"/>
    <w:rsid w:val="77B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</Words>
  <Characters>1517</Characters>
  <Lines>12</Lines>
  <Paragraphs>3</Paragraphs>
  <TotalTime>237</TotalTime>
  <ScaleCrop>false</ScaleCrop>
  <LinksUpToDate>false</LinksUpToDate>
  <CharactersWithSpaces>1780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2020-08-30T08:18:00Z</dcterms:created>
  <dc:creator>Administrator</dc:creator>
  <cp:lastModifiedBy>Jane1383276154</cp:lastModifiedBy>
  <dcterms:modified xsi:type="dcterms:W3CDTF">2021-03-08T03:56:18Z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