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3B" w:rsidRPr="00A87EAA" w:rsidRDefault="002A5237" w:rsidP="006A5B64">
      <w:pPr>
        <w:spacing w:before="58"/>
        <w:rPr>
          <w:rFonts w:ascii="Arial" w:eastAsiaTheme="minorEastAsia"/>
          <w:b/>
          <w:sz w:val="27"/>
          <w:lang w:eastAsia="zh-CN"/>
        </w:rPr>
      </w:pPr>
      <w:r w:rsidRPr="00A87EAA">
        <w:rPr>
          <w:b/>
          <w:color w:val="070708"/>
          <w:w w:val="110"/>
          <w:sz w:val="30"/>
          <w:lang w:eastAsia="zh-CN"/>
        </w:rPr>
        <w:t>附件</w:t>
      </w:r>
      <w:r w:rsidR="00A87EAA" w:rsidRPr="00A87EAA">
        <w:rPr>
          <w:rFonts w:ascii="Arial" w:eastAsiaTheme="minorEastAsia" w:hint="eastAsia"/>
          <w:b/>
          <w:color w:val="1F1F21"/>
          <w:w w:val="110"/>
          <w:sz w:val="27"/>
          <w:lang w:eastAsia="zh-CN"/>
        </w:rPr>
        <w:t>1</w:t>
      </w:r>
    </w:p>
    <w:p w:rsidR="004F296B" w:rsidRDefault="00A87EAA" w:rsidP="00A87EAA">
      <w:pPr>
        <w:pStyle w:val="a3"/>
        <w:spacing w:before="219"/>
        <w:ind w:left="923"/>
        <w:jc w:val="center"/>
        <w:rPr>
          <w:rFonts w:hint="eastAsia"/>
          <w:b/>
          <w:color w:val="070708"/>
          <w:lang w:eastAsia="zh-CN"/>
        </w:rPr>
      </w:pPr>
      <w:r w:rsidRPr="00A87EAA">
        <w:rPr>
          <w:rFonts w:hint="eastAsia"/>
          <w:b/>
          <w:color w:val="070708"/>
          <w:lang w:eastAsia="zh-CN"/>
        </w:rPr>
        <w:t>广东省药理学会药理教育专业委员会</w:t>
      </w:r>
    </w:p>
    <w:p w:rsidR="00A7383B" w:rsidRPr="00A87EAA" w:rsidRDefault="00A87EAA" w:rsidP="00A87EAA">
      <w:pPr>
        <w:pStyle w:val="a3"/>
        <w:spacing w:before="219"/>
        <w:ind w:left="923"/>
        <w:jc w:val="center"/>
        <w:rPr>
          <w:b/>
          <w:color w:val="070708"/>
          <w:lang w:eastAsia="zh-CN"/>
        </w:rPr>
      </w:pPr>
      <w:r w:rsidRPr="00A87EAA">
        <w:rPr>
          <w:b/>
          <w:color w:val="070708"/>
          <w:lang w:eastAsia="zh-CN"/>
        </w:rPr>
        <w:t>2021年青年教师药理学教学能力大赛</w:t>
      </w:r>
      <w:r w:rsidR="002A5237" w:rsidRPr="00A87EAA">
        <w:rPr>
          <w:b/>
          <w:color w:val="070708"/>
          <w:lang w:eastAsia="zh-CN"/>
        </w:rPr>
        <w:t>评分标准</w:t>
      </w:r>
    </w:p>
    <w:p w:rsidR="00A7383B" w:rsidRDefault="00A7383B">
      <w:pPr>
        <w:pStyle w:val="a3"/>
        <w:spacing w:before="5"/>
        <w:rPr>
          <w:sz w:val="30"/>
          <w:lang w:eastAsia="zh-CN"/>
        </w:rPr>
      </w:pPr>
    </w:p>
    <w:p w:rsidR="00A7383B" w:rsidRPr="00A87EAA" w:rsidRDefault="002A5237" w:rsidP="00A87EAA">
      <w:pPr>
        <w:rPr>
          <w:b/>
          <w:sz w:val="26"/>
          <w:lang w:eastAsia="zh-CN"/>
        </w:rPr>
      </w:pPr>
      <w:r w:rsidRPr="00A87EAA">
        <w:rPr>
          <w:b/>
          <w:color w:val="343436"/>
          <w:spacing w:val="10"/>
          <w:w w:val="105"/>
          <w:sz w:val="26"/>
          <w:lang w:eastAsia="zh-CN"/>
        </w:rPr>
        <w:t>一</w:t>
      </w:r>
      <w:r w:rsidRPr="00A87EAA">
        <w:rPr>
          <w:b/>
          <w:color w:val="070708"/>
          <w:spacing w:val="4"/>
          <w:w w:val="105"/>
          <w:sz w:val="26"/>
          <w:lang w:eastAsia="zh-CN"/>
        </w:rPr>
        <w:t>、</w:t>
      </w:r>
      <w:r w:rsidR="00A87EAA" w:rsidRPr="00A87EAA">
        <w:rPr>
          <w:rFonts w:hint="eastAsia"/>
          <w:b/>
          <w:color w:val="070708"/>
          <w:spacing w:val="4"/>
          <w:w w:val="105"/>
          <w:sz w:val="26"/>
          <w:lang w:eastAsia="zh-CN"/>
        </w:rPr>
        <w:t>教学</w:t>
      </w:r>
      <w:r w:rsidR="00A87EAA" w:rsidRPr="00A87EAA">
        <w:rPr>
          <w:b/>
          <w:color w:val="070708"/>
          <w:spacing w:val="4"/>
          <w:w w:val="105"/>
          <w:sz w:val="26"/>
          <w:lang w:eastAsia="zh-CN"/>
        </w:rPr>
        <w:t>创新大赛</w:t>
      </w:r>
      <w:r w:rsidRPr="00A87EAA">
        <w:rPr>
          <w:b/>
          <w:color w:val="070708"/>
          <w:w w:val="105"/>
          <w:sz w:val="26"/>
          <w:lang w:eastAsia="zh-CN"/>
        </w:rPr>
        <w:t xml:space="preserve">视频评分表 </w:t>
      </w:r>
      <w:r w:rsidRPr="00A87EAA">
        <w:rPr>
          <w:rFonts w:ascii="Times New Roman" w:eastAsia="Times New Roman"/>
          <w:b/>
          <w:color w:val="070708"/>
          <w:spacing w:val="2"/>
          <w:w w:val="105"/>
          <w:sz w:val="27"/>
          <w:lang w:eastAsia="zh-CN"/>
        </w:rPr>
        <w:t xml:space="preserve">( </w:t>
      </w:r>
      <w:r w:rsidR="00A87EAA" w:rsidRPr="00A87EAA">
        <w:rPr>
          <w:rFonts w:ascii="Times New Roman" w:eastAsiaTheme="minorEastAsia" w:hint="eastAsia"/>
          <w:b/>
          <w:color w:val="070708"/>
          <w:w w:val="105"/>
          <w:sz w:val="27"/>
          <w:lang w:eastAsia="zh-CN"/>
        </w:rPr>
        <w:t>100</w:t>
      </w:r>
      <w:r w:rsidRPr="00A87EAA">
        <w:rPr>
          <w:rFonts w:ascii="Times New Roman" w:eastAsia="Times New Roman"/>
          <w:b/>
          <w:color w:val="070708"/>
          <w:w w:val="105"/>
          <w:sz w:val="27"/>
          <w:lang w:eastAsia="zh-CN"/>
        </w:rPr>
        <w:t xml:space="preserve"> </w:t>
      </w:r>
      <w:r w:rsidRPr="00A87EAA">
        <w:rPr>
          <w:b/>
          <w:color w:val="070708"/>
          <w:spacing w:val="41"/>
          <w:w w:val="105"/>
          <w:sz w:val="26"/>
          <w:lang w:eastAsia="zh-CN"/>
        </w:rPr>
        <w:t>分</w:t>
      </w:r>
      <w:r w:rsidRPr="00A87EAA">
        <w:rPr>
          <w:b/>
          <w:color w:val="070708"/>
          <w:w w:val="105"/>
          <w:sz w:val="26"/>
          <w:lang w:eastAsia="zh-CN"/>
        </w:rPr>
        <w:t>）</w:t>
      </w:r>
    </w:p>
    <w:p w:rsidR="00A7383B" w:rsidRDefault="00A7383B">
      <w:pPr>
        <w:pStyle w:val="a3"/>
        <w:spacing w:before="8"/>
        <w:rPr>
          <w:sz w:val="11"/>
          <w:lang w:eastAsia="zh-CN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6433"/>
        <w:gridCol w:w="1010"/>
      </w:tblGrid>
      <w:tr w:rsidR="00A7383B" w:rsidRPr="006A5B64" w:rsidTr="006A5B64">
        <w:trPr>
          <w:trHeight w:val="537"/>
          <w:jc w:val="center"/>
        </w:trPr>
        <w:tc>
          <w:tcPr>
            <w:tcW w:w="1247" w:type="dxa"/>
            <w:vAlign w:val="center"/>
          </w:tcPr>
          <w:p w:rsidR="00A7383B" w:rsidRPr="006A5B64" w:rsidRDefault="00A87EAA" w:rsidP="00A87EAA">
            <w:pPr>
              <w:pStyle w:val="TableParagraph"/>
              <w:spacing w:before="187" w:line="360" w:lineRule="auto"/>
              <w:ind w:left="164"/>
              <w:jc w:val="center"/>
              <w:rPr>
                <w:rFonts w:asciiTheme="minorEastAsia" w:eastAsiaTheme="minorEastAsia" w:hAnsiTheme="minorEastAsia"/>
                <w:b/>
              </w:rPr>
            </w:pPr>
            <w:r w:rsidRPr="006A5B64">
              <w:rPr>
                <w:rFonts w:asciiTheme="minorEastAsia" w:eastAsiaTheme="minorEastAsia" w:hAnsiTheme="minorEastAsia" w:hint="eastAsia"/>
                <w:b/>
                <w:color w:val="070708"/>
                <w:w w:val="107"/>
                <w:lang w:eastAsia="zh-CN"/>
              </w:rPr>
              <w:t>评价</w:t>
            </w:r>
            <w:proofErr w:type="spellStart"/>
            <w:r w:rsidRPr="006A5B64">
              <w:rPr>
                <w:rFonts w:asciiTheme="minorEastAsia" w:eastAsiaTheme="minorEastAsia" w:hAnsiTheme="minorEastAsia"/>
                <w:b/>
                <w:color w:val="070708"/>
                <w:w w:val="107"/>
              </w:rPr>
              <w:t>维度</w:t>
            </w:r>
            <w:proofErr w:type="spellEnd"/>
          </w:p>
        </w:tc>
        <w:tc>
          <w:tcPr>
            <w:tcW w:w="6433" w:type="dxa"/>
            <w:vAlign w:val="center"/>
          </w:tcPr>
          <w:p w:rsidR="00A7383B" w:rsidRPr="006A5B64" w:rsidRDefault="00A87EAA" w:rsidP="00A87EAA">
            <w:pPr>
              <w:pStyle w:val="TableParagraph"/>
              <w:ind w:right="269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A5B64">
              <w:rPr>
                <w:rFonts w:asciiTheme="minorEastAsia" w:eastAsiaTheme="minorEastAsia" w:hAnsiTheme="minorEastAsia" w:hint="eastAsia"/>
                <w:b/>
                <w:color w:val="070708"/>
                <w:lang w:eastAsia="zh-CN"/>
              </w:rPr>
              <w:t xml:space="preserve">               </w:t>
            </w:r>
            <w:proofErr w:type="spellStart"/>
            <w:r w:rsidR="002A5237" w:rsidRPr="006A5B64">
              <w:rPr>
                <w:rFonts w:asciiTheme="minorEastAsia" w:eastAsiaTheme="minorEastAsia" w:hAnsiTheme="minorEastAsia"/>
                <w:b/>
                <w:color w:val="070708"/>
              </w:rPr>
              <w:t>评价要点</w:t>
            </w:r>
            <w:proofErr w:type="spellEnd"/>
          </w:p>
        </w:tc>
        <w:tc>
          <w:tcPr>
            <w:tcW w:w="1010" w:type="dxa"/>
            <w:vAlign w:val="center"/>
          </w:tcPr>
          <w:p w:rsidR="00A7383B" w:rsidRPr="006A5B64" w:rsidRDefault="002A5237" w:rsidP="006A5B64">
            <w:pPr>
              <w:pStyle w:val="TableParagraph"/>
              <w:spacing w:line="293" w:lineRule="exact"/>
              <w:ind w:right="36"/>
              <w:jc w:val="center"/>
              <w:rPr>
                <w:rFonts w:asciiTheme="minorEastAsia" w:eastAsiaTheme="minorEastAsia" w:hAnsiTheme="minorEastAsia"/>
                <w:b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b/>
                <w:color w:val="070708"/>
              </w:rPr>
              <w:t>分值</w:t>
            </w:r>
            <w:proofErr w:type="spellEnd"/>
          </w:p>
        </w:tc>
      </w:tr>
      <w:tr w:rsidR="00A7383B" w:rsidRPr="006A5B64" w:rsidTr="006A5B64">
        <w:trPr>
          <w:trHeight w:val="766"/>
          <w:jc w:val="center"/>
        </w:trPr>
        <w:tc>
          <w:tcPr>
            <w:tcW w:w="1247" w:type="dxa"/>
            <w:vAlign w:val="center"/>
          </w:tcPr>
          <w:p w:rsidR="00A7383B" w:rsidRPr="006A5B64" w:rsidRDefault="002A5237" w:rsidP="006A5B6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color w:val="343436"/>
              </w:rPr>
              <w:t>教学理念</w:t>
            </w:r>
            <w:proofErr w:type="spellEnd"/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5" w:line="380" w:lineRule="atLeast"/>
              <w:ind w:left="142" w:right="1" w:firstLine="410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  <w:t>教学理念体现</w:t>
            </w:r>
            <w:proofErr w:type="gramStart"/>
            <w:r w:rsidRPr="006A5B64"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  <w:t>“</w:t>
            </w:r>
            <w:proofErr w:type="gramEnd"/>
            <w:r w:rsidRPr="006A5B64"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  <w:t>学生中心“教育理念，体现立德树人思想，符合</w:t>
            </w:r>
            <w:r w:rsidRPr="006A5B64">
              <w:rPr>
                <w:rFonts w:asciiTheme="minorEastAsia" w:eastAsiaTheme="minorEastAsia" w:hAnsiTheme="minorEastAsia"/>
                <w:color w:val="1F1F21"/>
                <w:lang w:eastAsia="zh-CN"/>
              </w:rPr>
              <w:t>学科特色与课程要求。</w:t>
            </w:r>
          </w:p>
        </w:tc>
        <w:tc>
          <w:tcPr>
            <w:tcW w:w="1010" w:type="dxa"/>
            <w:vAlign w:val="center"/>
          </w:tcPr>
          <w:p w:rsidR="00A7383B" w:rsidRPr="006A5B64" w:rsidRDefault="00A87EAA" w:rsidP="006A5B64">
            <w:pPr>
              <w:pStyle w:val="TableParagraph"/>
              <w:ind w:right="43"/>
              <w:jc w:val="center"/>
              <w:rPr>
                <w:rFonts w:asciiTheme="minorEastAsia" w:eastAsiaTheme="minorEastAsia" w:hAnsiTheme="minorEastAsia"/>
              </w:rPr>
            </w:pPr>
            <w:r w:rsidRPr="006A5B64">
              <w:rPr>
                <w:rFonts w:asciiTheme="minorEastAsia" w:eastAsiaTheme="minorEastAsia" w:hAnsiTheme="minorEastAsia" w:hint="eastAsia"/>
                <w:color w:val="1F1F21"/>
                <w:w w:val="105"/>
                <w:lang w:eastAsia="zh-CN"/>
              </w:rPr>
              <w:t>10</w:t>
            </w:r>
            <w:r w:rsidR="002A5237" w:rsidRPr="006A5B64">
              <w:rPr>
                <w:rFonts w:asciiTheme="minorEastAsia" w:eastAsiaTheme="minorEastAsia" w:hAnsiTheme="minorEastAsia"/>
                <w:color w:val="1F1F21"/>
                <w:w w:val="105"/>
              </w:rPr>
              <w:t xml:space="preserve"> 分</w:t>
            </w:r>
          </w:p>
        </w:tc>
      </w:tr>
      <w:tr w:rsidR="00A7383B" w:rsidRPr="006A5B64" w:rsidTr="006A5B64">
        <w:trPr>
          <w:trHeight w:val="724"/>
          <w:jc w:val="center"/>
        </w:trPr>
        <w:tc>
          <w:tcPr>
            <w:tcW w:w="1247" w:type="dxa"/>
            <w:vMerge w:val="restart"/>
            <w:vAlign w:val="center"/>
          </w:tcPr>
          <w:p w:rsidR="00A7383B" w:rsidRPr="006A5B64" w:rsidRDefault="002A5237" w:rsidP="006A5B6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color w:val="343436"/>
              </w:rPr>
              <w:t>教学内容</w:t>
            </w:r>
            <w:proofErr w:type="spellEnd"/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5" w:line="380" w:lineRule="atLeast"/>
              <w:ind w:left="134" w:right="67" w:firstLine="412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spacing w:val="-1"/>
                <w:w w:val="90"/>
                <w:lang w:eastAsia="zh-CN"/>
              </w:rPr>
              <w:t xml:space="preserve">教学内容有深度、厂度，体现高阶性、创新性与挑战度；反映学 </w:t>
            </w:r>
            <w:r w:rsidRPr="006A5B64">
              <w:rPr>
                <w:rFonts w:asciiTheme="minorEastAsia" w:eastAsiaTheme="minorEastAsia" w:hAnsiTheme="minorEastAsia"/>
                <w:color w:val="343436"/>
                <w:lang w:eastAsia="zh-CN"/>
              </w:rPr>
              <w:t>科前沿，渗透专业思想，使用质量高的教学资源。</w:t>
            </w:r>
          </w:p>
        </w:tc>
        <w:tc>
          <w:tcPr>
            <w:tcW w:w="1010" w:type="dxa"/>
            <w:vMerge w:val="restart"/>
            <w:vAlign w:val="center"/>
          </w:tcPr>
          <w:p w:rsidR="00A7383B" w:rsidRPr="006A5B64" w:rsidRDefault="00A87EAA" w:rsidP="006A5B64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</w:rPr>
            </w:pPr>
            <w:r w:rsidRPr="006A5B64">
              <w:rPr>
                <w:rFonts w:asciiTheme="minorEastAsia" w:eastAsiaTheme="minorEastAsia" w:hAnsiTheme="minorEastAsia" w:hint="eastAsia"/>
                <w:color w:val="1F1F21"/>
                <w:lang w:eastAsia="zh-CN"/>
              </w:rPr>
              <w:t>20</w:t>
            </w:r>
            <w:r w:rsidR="002A5237" w:rsidRPr="006A5B64">
              <w:rPr>
                <w:rFonts w:asciiTheme="minorEastAsia" w:eastAsiaTheme="minorEastAsia" w:hAnsiTheme="minorEastAsia"/>
                <w:color w:val="1F1F21"/>
              </w:rPr>
              <w:t>分</w:t>
            </w:r>
          </w:p>
        </w:tc>
      </w:tr>
      <w:tr w:rsidR="00A7383B" w:rsidRPr="006A5B64" w:rsidTr="006A5B64">
        <w:trPr>
          <w:trHeight w:val="773"/>
          <w:jc w:val="center"/>
        </w:trPr>
        <w:tc>
          <w:tcPr>
            <w:tcW w:w="1247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6" w:line="380" w:lineRule="atLeast"/>
              <w:ind w:left="138" w:right="11" w:firstLine="401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  <w:t>教学内容满足行业与社会需求，教学重、难点处理恰当，关注学</w:t>
            </w:r>
            <w:r w:rsidRPr="006A5B64">
              <w:rPr>
                <w:rFonts w:asciiTheme="minorEastAsia" w:eastAsiaTheme="minorEastAsia" w:hAnsiTheme="minorEastAsia"/>
                <w:color w:val="343436"/>
                <w:lang w:eastAsia="zh-CN"/>
              </w:rPr>
              <w:t>生已有知识和经验，教学内容具有科学性。</w:t>
            </w:r>
          </w:p>
        </w:tc>
        <w:tc>
          <w:tcPr>
            <w:tcW w:w="1010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A7383B" w:rsidRPr="006A5B64" w:rsidTr="006A5B64">
        <w:trPr>
          <w:trHeight w:val="766"/>
          <w:jc w:val="center"/>
        </w:trPr>
        <w:tc>
          <w:tcPr>
            <w:tcW w:w="1247" w:type="dxa"/>
            <w:vMerge w:val="restart"/>
            <w:vAlign w:val="center"/>
          </w:tcPr>
          <w:p w:rsidR="00A7383B" w:rsidRPr="006A5B64" w:rsidRDefault="002A5237" w:rsidP="006A5B6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color w:val="343436"/>
              </w:rPr>
              <w:t>课程思政</w:t>
            </w:r>
            <w:proofErr w:type="spellEnd"/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5" w:line="390" w:lineRule="exact"/>
              <w:ind w:left="131" w:right="60" w:firstLine="422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spacing w:val="-1"/>
                <w:w w:val="90"/>
                <w:lang w:eastAsia="zh-CN"/>
              </w:rPr>
              <w:t xml:space="preserve">落实立德朽人根本任务，将价值塑造、知识传授和能力培养融为 </w:t>
            </w:r>
            <w:r w:rsidRPr="006A5B64">
              <w:rPr>
                <w:rFonts w:asciiTheme="minorEastAsia" w:eastAsiaTheme="minorEastAsia" w:hAnsiTheme="minorEastAsia"/>
                <w:color w:val="343436"/>
                <w:spacing w:val="1"/>
                <w:lang w:eastAsia="zh-CN"/>
              </w:rPr>
              <w:t>一体，显性教育与隐性教育相统一</w:t>
            </w:r>
            <w:r w:rsidRPr="006A5B64">
              <w:rPr>
                <w:rFonts w:asciiTheme="minorEastAsia" w:eastAsiaTheme="minorEastAsia" w:hAnsiTheme="minorEastAsia"/>
                <w:color w:val="070708"/>
                <w:spacing w:val="-24"/>
                <w:w w:val="80"/>
                <w:lang w:eastAsia="zh-CN"/>
              </w:rPr>
              <w:t xml:space="preserve">， </w:t>
            </w:r>
            <w:r w:rsidRPr="006A5B64">
              <w:rPr>
                <w:rFonts w:asciiTheme="minorEastAsia" w:eastAsiaTheme="minorEastAsia" w:hAnsiTheme="minorEastAsia"/>
                <w:color w:val="343436"/>
                <w:spacing w:val="-4"/>
                <w:lang w:eastAsia="zh-CN"/>
              </w:rPr>
              <w:t>实现“三全</w:t>
            </w:r>
            <w:r w:rsidRPr="006A5B64">
              <w:rPr>
                <w:rFonts w:asciiTheme="minorEastAsia" w:eastAsiaTheme="minorEastAsia" w:hAnsiTheme="minorEastAsia"/>
                <w:color w:val="343436"/>
                <w:spacing w:val="-11"/>
                <w:w w:val="80"/>
                <w:lang w:eastAsia="zh-CN"/>
              </w:rPr>
              <w:t xml:space="preserve">” </w:t>
            </w:r>
            <w:r w:rsidRPr="006A5B64">
              <w:rPr>
                <w:rFonts w:asciiTheme="minorEastAsia" w:eastAsiaTheme="minorEastAsia" w:hAnsiTheme="minorEastAsia"/>
                <w:color w:val="343436"/>
                <w:lang w:eastAsia="zh-CN"/>
              </w:rPr>
              <w:t>育人。</w:t>
            </w:r>
          </w:p>
        </w:tc>
        <w:tc>
          <w:tcPr>
            <w:tcW w:w="1010" w:type="dxa"/>
            <w:vMerge w:val="restart"/>
            <w:vAlign w:val="center"/>
          </w:tcPr>
          <w:p w:rsidR="00A7383B" w:rsidRPr="006A5B64" w:rsidRDefault="00A87EAA" w:rsidP="006A5B6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6A5B64">
              <w:rPr>
                <w:rFonts w:asciiTheme="minorEastAsia" w:eastAsiaTheme="minorEastAsia" w:hAnsiTheme="minorEastAsia" w:hint="eastAsia"/>
                <w:color w:val="1F1F21"/>
                <w:lang w:eastAsia="zh-CN"/>
              </w:rPr>
              <w:t>10</w:t>
            </w:r>
            <w:r w:rsidR="002A5237" w:rsidRPr="006A5B64">
              <w:rPr>
                <w:rFonts w:asciiTheme="minorEastAsia" w:eastAsiaTheme="minorEastAsia" w:hAnsiTheme="minorEastAsia"/>
                <w:color w:val="1F1F21"/>
              </w:rPr>
              <w:t xml:space="preserve"> 分</w:t>
            </w:r>
          </w:p>
        </w:tc>
      </w:tr>
      <w:tr w:rsidR="00A7383B" w:rsidRPr="006A5B64" w:rsidTr="006A5B64">
        <w:trPr>
          <w:trHeight w:val="747"/>
          <w:jc w:val="center"/>
        </w:trPr>
        <w:tc>
          <w:tcPr>
            <w:tcW w:w="1247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78"/>
              <w:ind w:left="532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1F1F21"/>
                <w:w w:val="90"/>
                <w:lang w:eastAsia="zh-CN"/>
              </w:rPr>
              <w:t>结合所授课程特点、思维方法和价值理念，深挖</w:t>
            </w:r>
            <w:proofErr w:type="gramStart"/>
            <w:r w:rsidRPr="006A5B64">
              <w:rPr>
                <w:rFonts w:asciiTheme="minorEastAsia" w:eastAsiaTheme="minorEastAsia" w:hAnsiTheme="minorEastAsia"/>
                <w:color w:val="1F1F21"/>
                <w:w w:val="90"/>
                <w:lang w:eastAsia="zh-CN"/>
              </w:rPr>
              <w:t>课程思政元素</w:t>
            </w:r>
            <w:proofErr w:type="gramEnd"/>
            <w:r w:rsidRPr="006A5B64">
              <w:rPr>
                <w:rFonts w:asciiTheme="minorEastAsia" w:eastAsiaTheme="minorEastAsia" w:hAnsiTheme="minorEastAsia"/>
                <w:color w:val="1F1F21"/>
                <w:w w:val="90"/>
                <w:lang w:eastAsia="zh-CN"/>
              </w:rPr>
              <w:t>，</w:t>
            </w:r>
          </w:p>
          <w:p w:rsidR="00A7383B" w:rsidRPr="006A5B64" w:rsidRDefault="002A5237" w:rsidP="006A5B64">
            <w:pPr>
              <w:pStyle w:val="TableParagraph"/>
              <w:spacing w:before="96" w:line="271" w:lineRule="exact"/>
              <w:ind w:left="115"/>
              <w:jc w:val="both"/>
              <w:rPr>
                <w:rFonts w:asciiTheme="minorEastAsia" w:eastAsiaTheme="minorEastAsia" w:hAnsiTheme="minorEastAsia"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color w:val="1F1F21"/>
                <w:w w:val="95"/>
              </w:rPr>
              <w:t>有机融入课程教学</w:t>
            </w:r>
            <w:proofErr w:type="spellEnd"/>
            <w:r w:rsidRPr="006A5B64">
              <w:rPr>
                <w:rFonts w:asciiTheme="minorEastAsia" w:eastAsiaTheme="minorEastAsia" w:hAnsiTheme="minorEastAsia"/>
                <w:color w:val="1F1F21"/>
                <w:w w:val="95"/>
              </w:rPr>
              <w:t>。</w:t>
            </w:r>
          </w:p>
        </w:tc>
        <w:tc>
          <w:tcPr>
            <w:tcW w:w="1010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383B" w:rsidRPr="006A5B64" w:rsidTr="006A5B64">
        <w:trPr>
          <w:trHeight w:val="375"/>
          <w:jc w:val="center"/>
        </w:trPr>
        <w:tc>
          <w:tcPr>
            <w:tcW w:w="1247" w:type="dxa"/>
            <w:vMerge w:val="restart"/>
            <w:vAlign w:val="center"/>
          </w:tcPr>
          <w:p w:rsidR="00A7383B" w:rsidRPr="006A5B64" w:rsidRDefault="002A5237" w:rsidP="006A5B6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color w:val="343436"/>
              </w:rPr>
              <w:t>教学过程</w:t>
            </w:r>
            <w:proofErr w:type="spellEnd"/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97" w:line="259" w:lineRule="exact"/>
              <w:ind w:left="537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lang w:eastAsia="zh-CN"/>
              </w:rPr>
              <w:t>注重以学生为中心创新教学，体现教师主导、学生主体。</w:t>
            </w:r>
          </w:p>
        </w:tc>
        <w:tc>
          <w:tcPr>
            <w:tcW w:w="1010" w:type="dxa"/>
            <w:vMerge w:val="restart"/>
            <w:vAlign w:val="center"/>
          </w:tcPr>
          <w:p w:rsidR="00A7383B" w:rsidRPr="006A5B64" w:rsidRDefault="00A87EAA" w:rsidP="006A5B6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6A5B64">
              <w:rPr>
                <w:rFonts w:asciiTheme="minorEastAsia" w:eastAsiaTheme="minorEastAsia" w:hAnsiTheme="minorEastAsia" w:hint="eastAsia"/>
                <w:color w:val="343436"/>
                <w:lang w:eastAsia="zh-CN"/>
              </w:rPr>
              <w:t>25</w:t>
            </w:r>
            <w:r w:rsidR="002A5237" w:rsidRPr="006A5B64">
              <w:rPr>
                <w:rFonts w:asciiTheme="minorEastAsia" w:eastAsiaTheme="minorEastAsia" w:hAnsiTheme="minorEastAsia"/>
                <w:color w:val="343436"/>
              </w:rPr>
              <w:t xml:space="preserve"> 分</w:t>
            </w:r>
          </w:p>
        </w:tc>
      </w:tr>
      <w:tr w:rsidR="00A7383B" w:rsidRPr="006A5B64" w:rsidTr="006A5B64">
        <w:trPr>
          <w:trHeight w:val="778"/>
          <w:jc w:val="center"/>
        </w:trPr>
        <w:tc>
          <w:tcPr>
            <w:tcW w:w="1247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11" w:line="390" w:lineRule="exact"/>
              <w:ind w:left="114" w:right="109" w:firstLine="413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spacing w:val="-14"/>
                <w:w w:val="95"/>
                <w:lang w:eastAsia="zh-CN"/>
              </w:rPr>
              <w:t>教学目标科学、准确</w:t>
            </w:r>
            <w:r w:rsidRPr="006A5B64">
              <w:rPr>
                <w:rFonts w:asciiTheme="minorEastAsia" w:eastAsiaTheme="minorEastAsia" w:hAnsiTheme="minorEastAsia"/>
                <w:color w:val="070708"/>
                <w:spacing w:val="-28"/>
                <w:w w:val="95"/>
                <w:lang w:eastAsia="zh-CN"/>
              </w:rPr>
              <w:t xml:space="preserve">， </w:t>
            </w:r>
            <w:r w:rsidRPr="006A5B64">
              <w:rPr>
                <w:rFonts w:asciiTheme="minorEastAsia" w:eastAsiaTheme="minorEastAsia" w:hAnsiTheme="minorEastAsia"/>
                <w:color w:val="343436"/>
                <w:spacing w:val="-1"/>
                <w:w w:val="95"/>
                <w:lang w:eastAsia="zh-CN"/>
              </w:rPr>
              <w:t>符合大纲要求、学科特点与学生实际，体</w:t>
            </w:r>
            <w:r w:rsidRPr="006A5B64">
              <w:rPr>
                <w:rFonts w:asciiTheme="minorEastAsia" w:eastAsiaTheme="minorEastAsia" w:hAnsiTheme="minorEastAsia"/>
                <w:color w:val="343436"/>
                <w:lang w:eastAsia="zh-CN"/>
              </w:rPr>
              <w:t>现对知识、能力、思维等方面的要求。</w:t>
            </w:r>
          </w:p>
        </w:tc>
        <w:tc>
          <w:tcPr>
            <w:tcW w:w="1010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A7383B" w:rsidRPr="006A5B64" w:rsidTr="006A5B64">
        <w:trPr>
          <w:trHeight w:val="753"/>
          <w:jc w:val="center"/>
        </w:trPr>
        <w:tc>
          <w:tcPr>
            <w:tcW w:w="1247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78"/>
              <w:ind w:left="528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  <w:t>教学组织有序，教学过程安排合理；创新教学方法与策略注重教</w:t>
            </w:r>
          </w:p>
          <w:p w:rsidR="00A7383B" w:rsidRPr="006A5B64" w:rsidRDefault="002A5237" w:rsidP="006A5B64">
            <w:pPr>
              <w:pStyle w:val="TableParagraph"/>
              <w:spacing w:before="108" w:line="265" w:lineRule="exact"/>
              <w:ind w:left="118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lang w:eastAsia="zh-CN"/>
              </w:rPr>
              <w:t>学互动，启发学生思考及问题解决。</w:t>
            </w:r>
          </w:p>
        </w:tc>
        <w:tc>
          <w:tcPr>
            <w:tcW w:w="1010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A7383B" w:rsidRPr="006A5B64" w:rsidTr="006A5B64">
        <w:trPr>
          <w:trHeight w:val="375"/>
          <w:jc w:val="center"/>
        </w:trPr>
        <w:tc>
          <w:tcPr>
            <w:tcW w:w="1247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97" w:line="259" w:lineRule="exact"/>
              <w:ind w:left="524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lang w:eastAsia="zh-CN"/>
              </w:rPr>
              <w:t>以信息技术创设教学环境，支持教学创新。</w:t>
            </w:r>
          </w:p>
        </w:tc>
        <w:tc>
          <w:tcPr>
            <w:tcW w:w="1010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A7383B" w:rsidRPr="006A5B64" w:rsidTr="006A5B64">
        <w:trPr>
          <w:trHeight w:val="778"/>
          <w:jc w:val="center"/>
        </w:trPr>
        <w:tc>
          <w:tcPr>
            <w:tcW w:w="1247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97"/>
              <w:ind w:left="531" w:right="-2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spacing w:val="-4"/>
                <w:w w:val="95"/>
                <w:lang w:eastAsia="zh-CN"/>
              </w:rPr>
              <w:t>创新考核评价的内容和方式</w:t>
            </w:r>
            <w:r w:rsidRPr="006A5B64">
              <w:rPr>
                <w:rFonts w:asciiTheme="minorEastAsia" w:eastAsiaTheme="minorEastAsia" w:hAnsiTheme="minorEastAsia"/>
                <w:color w:val="070708"/>
                <w:spacing w:val="-6"/>
                <w:w w:val="95"/>
                <w:lang w:eastAsia="zh-CN"/>
              </w:rPr>
              <w:t xml:space="preserve">， </w:t>
            </w:r>
            <w:r w:rsidRPr="006A5B64">
              <w:rPr>
                <w:rFonts w:asciiTheme="minorEastAsia" w:eastAsiaTheme="minorEastAsia" w:hAnsiTheme="minorEastAsia"/>
                <w:color w:val="343436"/>
                <w:spacing w:val="-2"/>
                <w:w w:val="95"/>
                <w:lang w:eastAsia="zh-CN"/>
              </w:rPr>
              <w:t>注重形成性评价与生成性问题的解</w:t>
            </w:r>
          </w:p>
          <w:p w:rsidR="00A7383B" w:rsidRPr="006A5B64" w:rsidRDefault="002A5237" w:rsidP="006A5B64">
            <w:pPr>
              <w:pStyle w:val="TableParagraph"/>
              <w:spacing w:before="114" w:line="265" w:lineRule="exact"/>
              <w:ind w:left="97"/>
              <w:jc w:val="both"/>
              <w:rPr>
                <w:rFonts w:asciiTheme="minorEastAsia" w:eastAsiaTheme="minorEastAsia" w:hAnsiTheme="minorEastAsia"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color w:val="343436"/>
                <w:w w:val="95"/>
              </w:rPr>
              <w:t>决和应用</w:t>
            </w:r>
            <w:proofErr w:type="spellEnd"/>
            <w:r w:rsidRPr="006A5B64">
              <w:rPr>
                <w:rFonts w:asciiTheme="minorEastAsia" w:eastAsiaTheme="minorEastAsia" w:hAnsiTheme="minorEastAsia"/>
                <w:color w:val="343436"/>
                <w:w w:val="95"/>
              </w:rPr>
              <w:t>。</w:t>
            </w:r>
          </w:p>
        </w:tc>
        <w:tc>
          <w:tcPr>
            <w:tcW w:w="1010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383B" w:rsidRPr="006A5B64" w:rsidTr="006A5B64">
        <w:trPr>
          <w:trHeight w:val="760"/>
          <w:jc w:val="center"/>
        </w:trPr>
        <w:tc>
          <w:tcPr>
            <w:tcW w:w="1247" w:type="dxa"/>
            <w:vMerge w:val="restart"/>
            <w:vAlign w:val="center"/>
          </w:tcPr>
          <w:p w:rsidR="00A7383B" w:rsidRPr="006A5B64" w:rsidRDefault="002A5237" w:rsidP="006A5B6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color w:val="343436"/>
              </w:rPr>
              <w:t>教学效果</w:t>
            </w:r>
            <w:proofErr w:type="spellEnd"/>
          </w:p>
        </w:tc>
        <w:tc>
          <w:tcPr>
            <w:tcW w:w="6433" w:type="dxa"/>
            <w:vAlign w:val="center"/>
          </w:tcPr>
          <w:p w:rsidR="00A87EAA" w:rsidRPr="006A5B64" w:rsidRDefault="00A87EAA" w:rsidP="006A5B64">
            <w:pPr>
              <w:pStyle w:val="TableParagraph"/>
              <w:spacing w:before="97"/>
              <w:ind w:left="538"/>
              <w:jc w:val="both"/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  <w:t>课堂讲授富有吸引力，课堂气氛融洽，学生思维活跃，深度参与</w:t>
            </w:r>
          </w:p>
          <w:p w:rsidR="00A7383B" w:rsidRPr="006A5B64" w:rsidRDefault="00A87EAA" w:rsidP="006A5B64">
            <w:pPr>
              <w:pStyle w:val="TableParagraph"/>
              <w:spacing w:before="97"/>
              <w:jc w:val="both"/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  <w:t>课堂</w:t>
            </w:r>
            <w:r w:rsidRPr="006A5B64">
              <w:rPr>
                <w:rFonts w:asciiTheme="minorEastAsia" w:eastAsiaTheme="minorEastAsia" w:hAnsiTheme="minorEastAsia" w:hint="eastAsia"/>
                <w:color w:val="343436"/>
                <w:w w:val="95"/>
                <w:lang w:eastAsia="zh-CN"/>
              </w:rPr>
              <w:t>。</w:t>
            </w:r>
          </w:p>
        </w:tc>
        <w:tc>
          <w:tcPr>
            <w:tcW w:w="1010" w:type="dxa"/>
            <w:vMerge w:val="restart"/>
            <w:vAlign w:val="center"/>
          </w:tcPr>
          <w:p w:rsidR="00A7383B" w:rsidRPr="006A5B64" w:rsidRDefault="00A87EAA" w:rsidP="006A5B64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</w:rPr>
            </w:pPr>
            <w:r w:rsidRPr="006A5B64">
              <w:rPr>
                <w:rFonts w:asciiTheme="minorEastAsia" w:eastAsiaTheme="minorEastAsia" w:hAnsiTheme="minorEastAsia" w:hint="eastAsia"/>
                <w:color w:val="343436"/>
                <w:lang w:eastAsia="zh-CN"/>
              </w:rPr>
              <w:t>25</w:t>
            </w:r>
            <w:r w:rsidR="002A5237" w:rsidRPr="006A5B64">
              <w:rPr>
                <w:rFonts w:asciiTheme="minorEastAsia" w:eastAsiaTheme="minorEastAsia" w:hAnsiTheme="minorEastAsia"/>
                <w:color w:val="343436"/>
              </w:rPr>
              <w:t xml:space="preserve"> 分</w:t>
            </w:r>
          </w:p>
        </w:tc>
      </w:tr>
      <w:tr w:rsidR="00A7383B" w:rsidRPr="006A5B64" w:rsidTr="006A5B64">
        <w:trPr>
          <w:trHeight w:val="375"/>
          <w:jc w:val="center"/>
        </w:trPr>
        <w:tc>
          <w:tcPr>
            <w:tcW w:w="1247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97" w:line="259" w:lineRule="exact"/>
              <w:ind w:left="532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lang w:eastAsia="zh-CN"/>
              </w:rPr>
              <w:t>学生知识、能力与思维得到发展，实现教学目标的达成。</w:t>
            </w:r>
          </w:p>
        </w:tc>
        <w:tc>
          <w:tcPr>
            <w:tcW w:w="1010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A7383B" w:rsidRPr="006A5B64" w:rsidTr="006A5B64">
        <w:trPr>
          <w:trHeight w:val="760"/>
          <w:jc w:val="center"/>
        </w:trPr>
        <w:tc>
          <w:tcPr>
            <w:tcW w:w="1247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6433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9" w:line="384" w:lineRule="exact"/>
              <w:ind w:left="115" w:right="79" w:firstLine="41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spacing w:val="-1"/>
                <w:w w:val="90"/>
                <w:lang w:eastAsia="zh-CN"/>
              </w:rPr>
              <w:t xml:space="preserve">形成适合学科特色、学生特点的教学模式，具有较大借鉴和推厂  </w:t>
            </w:r>
            <w:r w:rsidRPr="006A5B64">
              <w:rPr>
                <w:rFonts w:asciiTheme="minorEastAsia" w:eastAsiaTheme="minorEastAsia" w:hAnsiTheme="minorEastAsia"/>
                <w:color w:val="343436"/>
                <w:lang w:eastAsia="zh-CN"/>
              </w:rPr>
              <w:t>价值。</w:t>
            </w:r>
          </w:p>
        </w:tc>
        <w:tc>
          <w:tcPr>
            <w:tcW w:w="1010" w:type="dxa"/>
            <w:vMerge/>
            <w:tcBorders>
              <w:top w:val="nil"/>
            </w:tcBorders>
            <w:vAlign w:val="center"/>
          </w:tcPr>
          <w:p w:rsidR="00A7383B" w:rsidRPr="006A5B64" w:rsidRDefault="00A7383B" w:rsidP="006A5B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A7383B" w:rsidRPr="006A5B64" w:rsidTr="006A5B64">
        <w:trPr>
          <w:trHeight w:val="761"/>
          <w:jc w:val="center"/>
        </w:trPr>
        <w:tc>
          <w:tcPr>
            <w:tcW w:w="1247" w:type="dxa"/>
            <w:vAlign w:val="center"/>
          </w:tcPr>
          <w:p w:rsidR="00A7383B" w:rsidRPr="006A5B64" w:rsidRDefault="002A5237" w:rsidP="006A5B6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color w:val="343436"/>
              </w:rPr>
              <w:t>视频质量</w:t>
            </w:r>
            <w:proofErr w:type="spellEnd"/>
          </w:p>
        </w:tc>
        <w:tc>
          <w:tcPr>
            <w:tcW w:w="6433" w:type="dxa"/>
            <w:vAlign w:val="center"/>
          </w:tcPr>
          <w:p w:rsidR="00A87EAA" w:rsidRPr="006A5B64" w:rsidRDefault="002A5237" w:rsidP="006A5B64">
            <w:pPr>
              <w:pStyle w:val="TableParagraph"/>
              <w:spacing w:before="92"/>
              <w:ind w:left="534"/>
              <w:jc w:val="both"/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  <w:t>教学视频清晰、流畅，能客观、真实反映教师和学生的教学过程</w:t>
            </w:r>
          </w:p>
          <w:p w:rsidR="00A7383B" w:rsidRPr="006A5B64" w:rsidRDefault="00A87EAA" w:rsidP="006A5B64">
            <w:pPr>
              <w:pStyle w:val="TableParagraph"/>
              <w:spacing w:before="92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A5B64">
              <w:rPr>
                <w:rFonts w:asciiTheme="minorEastAsia" w:eastAsiaTheme="minorEastAsia" w:hAnsiTheme="minorEastAsia"/>
                <w:color w:val="343436"/>
                <w:w w:val="95"/>
                <w:lang w:eastAsia="zh-CN"/>
              </w:rPr>
              <w:t>常态化</w:t>
            </w:r>
            <w:r w:rsidRPr="006A5B64">
              <w:rPr>
                <w:rFonts w:asciiTheme="minorEastAsia" w:eastAsiaTheme="minorEastAsia" w:hAnsiTheme="minorEastAsia" w:hint="eastAsia"/>
                <w:color w:val="343436"/>
                <w:w w:val="95"/>
                <w:lang w:eastAsia="zh-CN"/>
              </w:rPr>
              <w:t>。</w:t>
            </w:r>
          </w:p>
        </w:tc>
        <w:tc>
          <w:tcPr>
            <w:tcW w:w="1010" w:type="dxa"/>
            <w:vAlign w:val="center"/>
          </w:tcPr>
          <w:p w:rsidR="00A7383B" w:rsidRPr="006A5B64" w:rsidRDefault="00A87EAA" w:rsidP="006A5B64">
            <w:pPr>
              <w:pStyle w:val="TableParagraph"/>
              <w:ind w:right="92"/>
              <w:jc w:val="center"/>
              <w:rPr>
                <w:rFonts w:asciiTheme="minorEastAsia" w:eastAsiaTheme="minorEastAsia" w:hAnsiTheme="minorEastAsia"/>
              </w:rPr>
            </w:pPr>
            <w:r w:rsidRPr="006A5B64">
              <w:rPr>
                <w:rFonts w:asciiTheme="minorEastAsia" w:eastAsiaTheme="minorEastAsia" w:hAnsiTheme="minorEastAsia" w:hint="eastAsia"/>
                <w:color w:val="1F1F21"/>
                <w:lang w:eastAsia="zh-CN"/>
              </w:rPr>
              <w:t>10</w:t>
            </w:r>
            <w:r w:rsidR="002A5237" w:rsidRPr="006A5B64">
              <w:rPr>
                <w:rFonts w:asciiTheme="minorEastAsia" w:eastAsiaTheme="minorEastAsia" w:hAnsiTheme="minorEastAsia"/>
                <w:color w:val="1F1F21"/>
              </w:rPr>
              <w:t xml:space="preserve"> 分</w:t>
            </w:r>
          </w:p>
        </w:tc>
      </w:tr>
      <w:tr w:rsidR="00A7383B" w:rsidRPr="006A5B64" w:rsidTr="00183568">
        <w:trPr>
          <w:trHeight w:val="525"/>
          <w:jc w:val="center"/>
        </w:trPr>
        <w:tc>
          <w:tcPr>
            <w:tcW w:w="1247" w:type="dxa"/>
            <w:vAlign w:val="center"/>
          </w:tcPr>
          <w:p w:rsidR="00A7383B" w:rsidRPr="006A5B64" w:rsidRDefault="002A5237" w:rsidP="006A5B64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6A5B64">
              <w:rPr>
                <w:rFonts w:asciiTheme="minorEastAsia" w:eastAsiaTheme="minorEastAsia" w:hAnsiTheme="minorEastAsia"/>
                <w:color w:val="343436"/>
                <w:w w:val="95"/>
              </w:rPr>
              <w:t>总分</w:t>
            </w:r>
            <w:proofErr w:type="spellEnd"/>
          </w:p>
        </w:tc>
        <w:tc>
          <w:tcPr>
            <w:tcW w:w="6433" w:type="dxa"/>
            <w:vAlign w:val="center"/>
          </w:tcPr>
          <w:p w:rsidR="00A7383B" w:rsidRPr="006A5B64" w:rsidRDefault="00A7383B" w:rsidP="006A5B6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vAlign w:val="center"/>
          </w:tcPr>
          <w:p w:rsidR="00A7383B" w:rsidRPr="006A5B64" w:rsidRDefault="00A87EAA" w:rsidP="006A5B64">
            <w:pPr>
              <w:pStyle w:val="TableParagraph"/>
              <w:spacing w:before="195"/>
              <w:ind w:right="92"/>
              <w:jc w:val="center"/>
              <w:rPr>
                <w:rFonts w:asciiTheme="minorEastAsia" w:eastAsiaTheme="minorEastAsia" w:hAnsiTheme="minorEastAsia"/>
              </w:rPr>
            </w:pPr>
            <w:r w:rsidRPr="006A5B64">
              <w:rPr>
                <w:rFonts w:asciiTheme="minorEastAsia" w:eastAsiaTheme="minorEastAsia" w:hAnsiTheme="minorEastAsia" w:hint="eastAsia"/>
                <w:color w:val="343436"/>
                <w:lang w:eastAsia="zh-CN"/>
              </w:rPr>
              <w:t>10</w:t>
            </w:r>
            <w:r w:rsidR="002A5237" w:rsidRPr="006A5B64">
              <w:rPr>
                <w:rFonts w:asciiTheme="minorEastAsia" w:eastAsiaTheme="minorEastAsia" w:hAnsiTheme="minorEastAsia"/>
                <w:color w:val="343436"/>
              </w:rPr>
              <w:t>0 分</w:t>
            </w:r>
          </w:p>
        </w:tc>
      </w:tr>
    </w:tbl>
    <w:p w:rsidR="00A7383B" w:rsidRDefault="00A7383B" w:rsidP="00183568">
      <w:pPr>
        <w:rPr>
          <w:rFonts w:ascii="Times New Roman" w:hint="eastAsia"/>
          <w:sz w:val="26"/>
          <w:lang w:eastAsia="zh-CN"/>
        </w:rPr>
      </w:pPr>
      <w:bookmarkStart w:id="0" w:name="_GoBack"/>
      <w:bookmarkEnd w:id="0"/>
    </w:p>
    <w:sectPr w:rsidR="00A7383B" w:rsidSect="00183568">
      <w:type w:val="continuous"/>
      <w:pgSz w:w="11840" w:h="1685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62" w:rsidRDefault="000A0A62" w:rsidP="00A87EAA">
      <w:r>
        <w:separator/>
      </w:r>
    </w:p>
  </w:endnote>
  <w:endnote w:type="continuationSeparator" w:id="0">
    <w:p w:rsidR="000A0A62" w:rsidRDefault="000A0A62" w:rsidP="00A8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62" w:rsidRDefault="000A0A62" w:rsidP="00A87EAA">
      <w:r>
        <w:separator/>
      </w:r>
    </w:p>
  </w:footnote>
  <w:footnote w:type="continuationSeparator" w:id="0">
    <w:p w:rsidR="000A0A62" w:rsidRDefault="000A0A62" w:rsidP="00A8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7383B"/>
    <w:rsid w:val="000A0A62"/>
    <w:rsid w:val="00183568"/>
    <w:rsid w:val="002A5237"/>
    <w:rsid w:val="004F296B"/>
    <w:rsid w:val="006A5B64"/>
    <w:rsid w:val="00A7383B"/>
    <w:rsid w:val="00A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8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7EAA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7E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7EAA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627</Characters>
  <Application>Microsoft Office Word</Application>
  <DocSecurity>0</DocSecurity>
  <Lines>5</Lines>
  <Paragraphs>1</Paragraphs>
  <ScaleCrop>false</ScaleCrop>
  <Company>P R C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2022-01-20T05:22:00Z</dcterms:created>
  <dcterms:modified xsi:type="dcterms:W3CDTF">2022-01-20T05:47:00Z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ScandAll PRO V2.1.4</vt:lpwstr>
  </property>
  <property fmtid="{D5CDD505-2E9C-101B-9397-08002B2CF9AE}" pid="4" name="LastSaved">
    <vt:filetime>2022-01-20T00:00:00Z</vt:filetime>
  </property>
</Properties>
</file>