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吴淡娟《血糖血脂检验》考题</w:t>
      </w:r>
      <w:bookmarkStart w:id="0" w:name="_GoBack"/>
      <w:bookmarkEnd w:id="0"/>
      <w:r>
        <w:rPr>
          <w:rFonts w:hint="eastAsia"/>
        </w:rPr>
        <w:t>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**关于糖尿病的诊断，以下哪项不是常用的生化标志物？**</w:t>
      </w:r>
    </w:p>
    <w:p>
      <w:pPr>
        <w:rPr>
          <w:rFonts w:hint="eastAsia"/>
        </w:rPr>
      </w:pPr>
      <w:r>
        <w:rPr>
          <w:rFonts w:hint="eastAsia"/>
        </w:rPr>
        <w:t xml:space="preserve">   A. 空腹血糖（FPG）</w:t>
      </w:r>
    </w:p>
    <w:p>
      <w:pPr>
        <w:rPr>
          <w:rFonts w:hint="eastAsia"/>
        </w:rPr>
      </w:pPr>
      <w:r>
        <w:rPr>
          <w:rFonts w:hint="eastAsia"/>
        </w:rPr>
        <w:t xml:space="preserve">   B. 口服葡萄糖耐量试验（OGTT）</w:t>
      </w:r>
    </w:p>
    <w:p>
      <w:pPr>
        <w:rPr>
          <w:rFonts w:hint="eastAsia"/>
        </w:rPr>
      </w:pPr>
      <w:r>
        <w:rPr>
          <w:rFonts w:hint="eastAsia"/>
        </w:rPr>
        <w:t xml:space="preserve">   C. 糖化血红蛋白（HbA1C）</w:t>
      </w:r>
    </w:p>
    <w:p>
      <w:pPr>
        <w:rPr>
          <w:rFonts w:hint="eastAsia"/>
        </w:rPr>
      </w:pPr>
      <w:r>
        <w:rPr>
          <w:rFonts w:hint="eastAsia"/>
        </w:rPr>
        <w:t xml:space="preserve">   D. 血清总胆固醇（Total Cholesterol）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**答案：D**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解析：根据文件内容，糖尿病的常用生化标志物包括空腹血糖（FPG）、口服葡萄糖耐量试验（OGTT）和糖化血红蛋白（HbA1C），而血清总胆固醇（Total Cholesterol）并非直接用于糖尿病的诊断。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**糖化血红蛋白（HbA1C）的临床意义不包括以下哪一项？**</w:t>
      </w:r>
    </w:p>
    <w:p>
      <w:pPr>
        <w:rPr>
          <w:rFonts w:hint="eastAsia"/>
        </w:rPr>
      </w:pPr>
      <w:r>
        <w:rPr>
          <w:rFonts w:hint="eastAsia"/>
        </w:rPr>
        <w:t xml:space="preserve">   A. 反映抽血前1~2个月内血糖的平均水平</w:t>
      </w:r>
    </w:p>
    <w:p>
      <w:pPr>
        <w:rPr>
          <w:rFonts w:hint="eastAsia"/>
        </w:rPr>
      </w:pPr>
      <w:r>
        <w:rPr>
          <w:rFonts w:hint="eastAsia"/>
        </w:rPr>
        <w:t xml:space="preserve">   B. 鉴别糖尿病性高血糖和应激性高血糖</w:t>
      </w:r>
    </w:p>
    <w:p>
      <w:pPr>
        <w:rPr>
          <w:rFonts w:hint="eastAsia"/>
        </w:rPr>
      </w:pPr>
      <w:r>
        <w:rPr>
          <w:rFonts w:hint="eastAsia"/>
        </w:rPr>
        <w:t xml:space="preserve">   C. 作为糖尿病的诊断标准（HbA1C &gt; 6.5%）</w:t>
      </w:r>
    </w:p>
    <w:p>
      <w:pPr>
        <w:rPr>
          <w:rFonts w:hint="eastAsia"/>
        </w:rPr>
      </w:pPr>
      <w:r>
        <w:rPr>
          <w:rFonts w:hint="eastAsia"/>
        </w:rPr>
        <w:t xml:space="preserve">   D. 反映近一周内的血糖水平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**答案：D**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解析：糖化血红蛋白（HbA1C）反映的是抽血前1~2个月内血糖的平均水平，对鉴别糖尿病性高血糖和应激性高血糖有价值，并且HbA1C &gt; 6.5%可作为糖尿病的诊断标准之一。但它不反映近一周内的血糖水平，这一功能更接近于糖化白蛋白（GA）。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**以下哪种情况最可能提示糖尿病酮症酸中毒？**</w:t>
      </w:r>
    </w:p>
    <w:p>
      <w:pPr>
        <w:rPr>
          <w:rFonts w:hint="eastAsia"/>
        </w:rPr>
      </w:pPr>
      <w:r>
        <w:rPr>
          <w:rFonts w:hint="eastAsia"/>
        </w:rPr>
        <w:t xml:space="preserve">   A. 尿微量白蛋白（AlbU）升高</w:t>
      </w:r>
    </w:p>
    <w:p>
      <w:pPr>
        <w:rPr>
          <w:rFonts w:hint="eastAsia"/>
        </w:rPr>
      </w:pPr>
      <w:r>
        <w:rPr>
          <w:rFonts w:hint="eastAsia"/>
        </w:rPr>
        <w:t xml:space="preserve">   B. 糖化血红蛋白（HbA1C）升高</w:t>
      </w:r>
    </w:p>
    <w:p>
      <w:pPr>
        <w:rPr>
          <w:rFonts w:hint="eastAsia"/>
        </w:rPr>
      </w:pPr>
      <w:r>
        <w:rPr>
          <w:rFonts w:hint="eastAsia"/>
        </w:rPr>
        <w:t xml:space="preserve">   C. 酮体检测阳性</w:t>
      </w:r>
    </w:p>
    <w:p>
      <w:pPr>
        <w:rPr>
          <w:rFonts w:hint="eastAsia"/>
        </w:rPr>
      </w:pPr>
      <w:r>
        <w:rPr>
          <w:rFonts w:hint="eastAsia"/>
        </w:rPr>
        <w:t xml:space="preserve">   D. 血清胰岛素水平升高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**答案：C**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解析：糖尿病酮症酸中毒是糖尿病的一种急性并发症，主要表现为血糖升高、血酮体升高和酸中毒。其中，酮体检测阳性（即血或尿中酮体含量增加）是诊断糖尿病酮症酸中毒的重要依据。尿微量白蛋白（AlbU）升高主要反映肾小球损伤，糖化血红蛋白（HbA1C）升高反映长期血糖控制情况，而血清胰岛素水平升高并不直接提示糖尿病酮症酸中毒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### 单选题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**血脂主要包括哪些成分？（单选）**</w:t>
      </w:r>
    </w:p>
    <w:p>
      <w:pPr>
        <w:rPr>
          <w:rFonts w:hint="eastAsia"/>
        </w:rPr>
      </w:pPr>
      <w:r>
        <w:rPr>
          <w:rFonts w:hint="eastAsia"/>
        </w:rPr>
        <w:t xml:space="preserve">   A. 蛋白质、脂肪和糖类</w:t>
      </w:r>
    </w:p>
    <w:p>
      <w:pPr>
        <w:rPr>
          <w:rFonts w:hint="eastAsia"/>
        </w:rPr>
      </w:pPr>
      <w:r>
        <w:rPr>
          <w:rFonts w:hint="eastAsia"/>
        </w:rPr>
        <w:t xml:space="preserve">   B. 胆固醇、甘油三酯、磷脂和游离脂肪酸</w:t>
      </w:r>
    </w:p>
    <w:p>
      <w:pPr>
        <w:rPr>
          <w:rFonts w:hint="eastAsia"/>
        </w:rPr>
      </w:pPr>
      <w:r>
        <w:rPr>
          <w:rFonts w:hint="eastAsia"/>
        </w:rPr>
        <w:t xml:space="preserve">   C. 血红蛋白、胆红素和脂肪</w:t>
      </w:r>
    </w:p>
    <w:p>
      <w:pPr>
        <w:rPr>
          <w:rFonts w:hint="eastAsia"/>
        </w:rPr>
      </w:pPr>
      <w:r>
        <w:rPr>
          <w:rFonts w:hint="eastAsia"/>
        </w:rPr>
        <w:t xml:space="preserve">   D. 乳酸、尿酸和胆固醇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**答案：B**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**以下哪项不是高甘油三酯（TG）升高的常见原因？（单选）**</w:t>
      </w:r>
    </w:p>
    <w:p>
      <w:pPr>
        <w:rPr>
          <w:rFonts w:hint="eastAsia"/>
        </w:rPr>
      </w:pPr>
      <w:r>
        <w:rPr>
          <w:rFonts w:hint="eastAsia"/>
        </w:rPr>
        <w:t xml:space="preserve">   A. 冠心病</w:t>
      </w:r>
    </w:p>
    <w:p>
      <w:pPr>
        <w:rPr>
          <w:rFonts w:hint="eastAsia"/>
        </w:rPr>
      </w:pPr>
      <w:r>
        <w:rPr>
          <w:rFonts w:hint="eastAsia"/>
        </w:rPr>
        <w:t xml:space="preserve">   B. 肥胖症</w:t>
      </w:r>
    </w:p>
    <w:p>
      <w:pPr>
        <w:rPr>
          <w:rFonts w:hint="eastAsia"/>
        </w:rPr>
      </w:pPr>
      <w:r>
        <w:rPr>
          <w:rFonts w:hint="eastAsia"/>
        </w:rPr>
        <w:t xml:space="preserve">   C. 肝衰竭</w:t>
      </w:r>
    </w:p>
    <w:p>
      <w:pPr>
        <w:rPr>
          <w:rFonts w:hint="eastAsia"/>
        </w:rPr>
      </w:pPr>
      <w:r>
        <w:rPr>
          <w:rFonts w:hint="eastAsia"/>
        </w:rPr>
        <w:t xml:space="preserve">   D. 糖尿病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**答案：C**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**Lp(a)水平升高与哪些疾病密切相关？（单选）**</w:t>
      </w:r>
    </w:p>
    <w:p>
      <w:pPr>
        <w:rPr>
          <w:rFonts w:hint="eastAsia"/>
        </w:rPr>
      </w:pPr>
      <w:r>
        <w:rPr>
          <w:rFonts w:hint="eastAsia"/>
        </w:rPr>
        <w:t xml:space="preserve">   A. 骨质疏松</w:t>
      </w:r>
    </w:p>
    <w:p>
      <w:pPr>
        <w:rPr>
          <w:rFonts w:hint="eastAsia"/>
        </w:rPr>
      </w:pPr>
      <w:r>
        <w:rPr>
          <w:rFonts w:hint="eastAsia"/>
        </w:rPr>
        <w:t xml:space="preserve">   B. 哮喘</w:t>
      </w:r>
    </w:p>
    <w:p>
      <w:pPr>
        <w:rPr>
          <w:rFonts w:hint="eastAsia"/>
        </w:rPr>
      </w:pPr>
      <w:r>
        <w:rPr>
          <w:rFonts w:hint="eastAsia"/>
        </w:rPr>
        <w:t xml:space="preserve">   C. 冠心病</w:t>
      </w:r>
    </w:p>
    <w:p>
      <w:pPr>
        <w:rPr>
          <w:rFonts w:hint="eastAsia"/>
        </w:rPr>
      </w:pPr>
      <w:r>
        <w:rPr>
          <w:rFonts w:hint="eastAsia"/>
        </w:rPr>
        <w:t xml:space="preserve">   D. 帕金森病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**答案：C**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### 多选题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**血脂代谢中的脂蛋白主要包括哪些类型？（多选）**</w:t>
      </w:r>
    </w:p>
    <w:p>
      <w:pPr>
        <w:rPr>
          <w:rFonts w:hint="eastAsia"/>
        </w:rPr>
      </w:pPr>
      <w:r>
        <w:rPr>
          <w:rFonts w:hint="eastAsia"/>
        </w:rPr>
        <w:t xml:space="preserve">   A. 高密度脂蛋白（HDL）</w:t>
      </w:r>
    </w:p>
    <w:p>
      <w:pPr>
        <w:rPr>
          <w:rFonts w:hint="eastAsia"/>
        </w:rPr>
      </w:pPr>
      <w:r>
        <w:rPr>
          <w:rFonts w:hint="eastAsia"/>
        </w:rPr>
        <w:t xml:space="preserve">   B. 低密度脂蛋白（LDL）</w:t>
      </w:r>
    </w:p>
    <w:p>
      <w:pPr>
        <w:rPr>
          <w:rFonts w:hint="eastAsia"/>
        </w:rPr>
      </w:pPr>
      <w:r>
        <w:rPr>
          <w:rFonts w:hint="eastAsia"/>
        </w:rPr>
        <w:t xml:space="preserve">   C. 极低密度脂蛋白（VLDL）</w:t>
      </w:r>
    </w:p>
    <w:p>
      <w:pPr>
        <w:rPr>
          <w:rFonts w:hint="eastAsia"/>
        </w:rPr>
      </w:pPr>
      <w:r>
        <w:rPr>
          <w:rFonts w:hint="eastAsia"/>
        </w:rPr>
        <w:t xml:space="preserve">   D. 乳糜微粒（CM）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**答案：A, B, C, D**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 **哪些情况下需要进行血脂检测？（多选）**</w:t>
      </w:r>
    </w:p>
    <w:p>
      <w:pPr>
        <w:rPr>
          <w:rFonts w:hint="eastAsia"/>
        </w:rPr>
      </w:pPr>
      <w:r>
        <w:rPr>
          <w:rFonts w:hint="eastAsia"/>
        </w:rPr>
        <w:t xml:space="preserve">   A. 已有冠心病、脑血管病或周围动脉粥样硬化病者</w:t>
      </w:r>
    </w:p>
    <w:p>
      <w:pPr>
        <w:rPr>
          <w:rFonts w:hint="eastAsia"/>
        </w:rPr>
      </w:pPr>
      <w:r>
        <w:rPr>
          <w:rFonts w:hint="eastAsia"/>
        </w:rPr>
        <w:t xml:space="preserve">   B. 40岁以上男性，每年例行体检</w:t>
      </w:r>
    </w:p>
    <w:p>
      <w:pPr>
        <w:rPr>
          <w:rFonts w:hint="eastAsia"/>
        </w:rPr>
      </w:pPr>
      <w:r>
        <w:rPr>
          <w:rFonts w:hint="eastAsia"/>
        </w:rPr>
        <w:t xml:space="preserve">   C. 服用利尿剂、口服避孕药等药物时</w:t>
      </w:r>
    </w:p>
    <w:p>
      <w:pPr>
        <w:rPr>
          <w:rFonts w:hint="eastAsia"/>
        </w:rPr>
      </w:pPr>
      <w:r>
        <w:rPr>
          <w:rFonts w:hint="eastAsia"/>
        </w:rPr>
        <w:t xml:space="preserve">   D. 有家族性高脂血症者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**答案：A, B, C, D**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**解释**：</w:t>
      </w:r>
    </w:p>
    <w:p>
      <w:pPr>
        <w:rPr>
          <w:rFonts w:hint="eastAsia"/>
        </w:rPr>
      </w:pPr>
      <w:r>
        <w:rPr>
          <w:rFonts w:hint="eastAsia"/>
        </w:rPr>
        <w:t xml:space="preserve">   - A项：已有冠心病、脑血管病或周围动脉粥样硬化病者，显然需要定期检测血脂以监控病情。</w:t>
      </w:r>
    </w:p>
    <w:p>
      <w:pPr>
        <w:rPr>
          <w:rFonts w:hint="eastAsia"/>
        </w:rPr>
      </w:pPr>
      <w:r>
        <w:rPr>
          <w:rFonts w:hint="eastAsia"/>
        </w:rPr>
        <w:t xml:space="preserve">   - B项：40岁以上男性，每年例行体检时通常包括血脂检测，以预防心血管疾病。</w:t>
      </w:r>
    </w:p>
    <w:p>
      <w:pPr>
        <w:rPr>
          <w:rFonts w:hint="eastAsia"/>
        </w:rPr>
      </w:pPr>
      <w:r>
        <w:rPr>
          <w:rFonts w:hint="eastAsia"/>
        </w:rPr>
        <w:t xml:space="preserve">   - C项：服用某些药物（如利尿剂、口服避孕药）可能影响血脂水平，因此需要监测。</w:t>
      </w:r>
    </w:p>
    <w:p>
      <w:pPr>
        <w:rPr>
          <w:rFonts w:hint="eastAsia"/>
        </w:rPr>
      </w:pPr>
      <w:r>
        <w:rPr>
          <w:rFonts w:hint="eastAsia"/>
        </w:rPr>
        <w:t xml:space="preserve">   - D项：家族性高脂血症者具有更高的血脂异常风险，需要定期检测血脂。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zgxZjMzODcwNTVjOTIyN2VkM2JjOTVlZjUzMDQifQ=="/>
  </w:docVars>
  <w:rsids>
    <w:rsidRoot w:val="00000000"/>
    <w:rsid w:val="7CA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2024-08-27T01:22:15Z</dcterms:created>
  <dc:creator>40001</dc:creator>
  <cp:lastModifiedBy>吴淡娟</cp:lastModifiedBy>
  <dcterms:modified xsi:type="dcterms:W3CDTF">2024-08-27T01:26:57Z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5E94123271234F8F88D8E1E2D4ACD3A3_12</vt:lpwstr>
  </property>
</Properties>
</file>